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791B" w14:textId="77777777" w:rsidR="004B7761" w:rsidRPr="00F12C32" w:rsidRDefault="00B07835" w:rsidP="009F4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3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2E7EAB0" w14:textId="77777777" w:rsidR="004B7761" w:rsidRPr="008E0BAF" w:rsidRDefault="004B7761" w:rsidP="009F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623084E" w14:textId="77777777" w:rsidR="004D6856" w:rsidRPr="00345194" w:rsidRDefault="004B7761" w:rsidP="009F24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5194">
        <w:rPr>
          <w:rFonts w:ascii="Times New Roman" w:hAnsi="Times New Roman"/>
          <w:sz w:val="24"/>
          <w:szCs w:val="24"/>
        </w:rPr>
        <w:t>Рабочая програм</w:t>
      </w:r>
      <w:r w:rsidR="006504AC" w:rsidRPr="00345194">
        <w:rPr>
          <w:rFonts w:ascii="Times New Roman" w:hAnsi="Times New Roman"/>
          <w:sz w:val="24"/>
          <w:szCs w:val="24"/>
        </w:rPr>
        <w:t>ма по окружающему миру для 3</w:t>
      </w:r>
      <w:r w:rsidRPr="00345194">
        <w:rPr>
          <w:rFonts w:ascii="Times New Roman" w:hAnsi="Times New Roman"/>
          <w:sz w:val="24"/>
          <w:szCs w:val="24"/>
        </w:rPr>
        <w:t xml:space="preserve"> класса составлена </w:t>
      </w:r>
      <w:r w:rsidR="00114FD6" w:rsidRPr="00345194">
        <w:rPr>
          <w:rFonts w:ascii="Times New Roman" w:hAnsi="Times New Roman"/>
          <w:sz w:val="24"/>
          <w:szCs w:val="24"/>
        </w:rPr>
        <w:t>на основе</w:t>
      </w:r>
      <w:r w:rsidR="00323608" w:rsidRPr="00345194">
        <w:rPr>
          <w:rFonts w:ascii="Times New Roman" w:hAnsi="Times New Roman"/>
          <w:sz w:val="24"/>
          <w:szCs w:val="24"/>
        </w:rPr>
        <w:t xml:space="preserve"> </w:t>
      </w:r>
      <w:r w:rsidRPr="00345194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</w:t>
      </w:r>
      <w:r w:rsidR="0078637A" w:rsidRPr="00345194">
        <w:rPr>
          <w:rFonts w:ascii="Times New Roman" w:hAnsi="Times New Roman"/>
          <w:sz w:val="24"/>
          <w:szCs w:val="24"/>
        </w:rPr>
        <w:t>ного общего образования</w:t>
      </w:r>
      <w:r w:rsidR="00114FD6" w:rsidRPr="00345194">
        <w:rPr>
          <w:rFonts w:ascii="Times New Roman" w:hAnsi="Times New Roman"/>
          <w:sz w:val="24"/>
          <w:szCs w:val="24"/>
        </w:rPr>
        <w:t xml:space="preserve">, </w:t>
      </w:r>
      <w:r w:rsidR="0078637A" w:rsidRPr="00345194">
        <w:rPr>
          <w:rFonts w:ascii="Times New Roman" w:hAnsi="Times New Roman"/>
          <w:sz w:val="24"/>
          <w:szCs w:val="24"/>
        </w:rPr>
        <w:t xml:space="preserve"> </w:t>
      </w:r>
      <w:r w:rsidR="00F54CEE" w:rsidRPr="00345194">
        <w:rPr>
          <w:rFonts w:ascii="Times New Roman" w:hAnsi="Times New Roman"/>
          <w:sz w:val="24"/>
          <w:szCs w:val="24"/>
        </w:rPr>
        <w:t xml:space="preserve"> </w:t>
      </w:r>
      <w:r w:rsidR="009A5A20" w:rsidRPr="00345194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МАОУ «Гимназия №</w:t>
      </w:r>
      <w:r w:rsidR="00CD3830">
        <w:rPr>
          <w:rFonts w:ascii="Times New Roman" w:hAnsi="Times New Roman"/>
          <w:sz w:val="24"/>
          <w:szCs w:val="24"/>
        </w:rPr>
        <w:t xml:space="preserve"> </w:t>
      </w:r>
      <w:r w:rsidR="009A5A20" w:rsidRPr="00345194">
        <w:rPr>
          <w:rFonts w:ascii="Times New Roman" w:hAnsi="Times New Roman"/>
          <w:sz w:val="24"/>
          <w:szCs w:val="24"/>
        </w:rPr>
        <w:t>52</w:t>
      </w:r>
      <w:r w:rsidR="00DE6305">
        <w:rPr>
          <w:rFonts w:ascii="Times New Roman" w:hAnsi="Times New Roman"/>
          <w:sz w:val="24"/>
          <w:szCs w:val="24"/>
        </w:rPr>
        <w:t xml:space="preserve"> имени Александра Ароновича Печерского</w:t>
      </w:r>
      <w:r w:rsidR="009A5A20" w:rsidRPr="00345194">
        <w:rPr>
          <w:rFonts w:ascii="Times New Roman" w:hAnsi="Times New Roman"/>
          <w:sz w:val="24"/>
          <w:szCs w:val="24"/>
        </w:rPr>
        <w:t>»</w:t>
      </w:r>
    </w:p>
    <w:p w14:paraId="59024BD0" w14:textId="77777777" w:rsidR="004B7761" w:rsidRPr="008E0BAF" w:rsidRDefault="0017680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 xml:space="preserve"> </w:t>
      </w:r>
    </w:p>
    <w:p w14:paraId="4823533D" w14:textId="77777777" w:rsidR="0099315C" w:rsidRPr="00F12C32" w:rsidRDefault="0099315C" w:rsidP="009F24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C32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</w:p>
    <w:p w14:paraId="0E3D1B7D" w14:textId="77777777" w:rsidR="006504AC" w:rsidRPr="006504AC" w:rsidRDefault="006504AC" w:rsidP="009F244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504AC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окружающего мира направлено на достижение следующей цели: освоение знаний об окружающем мире, о человеке и его месте в природе и обществе на основе умения наблюдать, характеризовать, анализировать, обобщать объекты окружающего мира, рассуждать, решать творческие задачи. </w:t>
      </w:r>
    </w:p>
    <w:p w14:paraId="59543318" w14:textId="77777777" w:rsidR="00176808" w:rsidRPr="008E0BAF" w:rsidRDefault="00176808" w:rsidP="009F24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911C3" w14:textId="77777777" w:rsidR="006504AC" w:rsidRPr="006504AC" w:rsidRDefault="006504AC" w:rsidP="009F24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4AC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14:paraId="3E6B2AD9" w14:textId="77777777" w:rsidR="006504AC" w:rsidRPr="006504AC" w:rsidRDefault="006504AC" w:rsidP="009F24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A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в сознании ученика ценностно-окрашенного образа окружающего мира как дома своего собственного и общего для всех людей, для всего живого. </w:t>
      </w:r>
    </w:p>
    <w:p w14:paraId="3057ABD6" w14:textId="77777777" w:rsidR="006504AC" w:rsidRPr="006504AC" w:rsidRDefault="006504AC" w:rsidP="009F24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AC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любовь к своему городу, к своей Родине. </w:t>
      </w:r>
    </w:p>
    <w:p w14:paraId="2E6804E3" w14:textId="77777777" w:rsidR="006504AC" w:rsidRPr="006504AC" w:rsidRDefault="006504AC" w:rsidP="009F24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A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опыт экологически и эстетически обоснованного поведения в природе и социальной среде. </w:t>
      </w:r>
    </w:p>
    <w:p w14:paraId="679051A1" w14:textId="77777777" w:rsidR="006504AC" w:rsidRPr="006504AC" w:rsidRDefault="006504AC" w:rsidP="009F24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AC">
        <w:rPr>
          <w:rFonts w:ascii="Times New Roman" w:hAnsi="Times New Roman" w:cs="Times New Roman"/>
          <w:color w:val="000000"/>
          <w:sz w:val="24"/>
          <w:szCs w:val="24"/>
        </w:rPr>
        <w:t>Развивать интерес к познанию самого себя и окружающего мира.</w:t>
      </w:r>
    </w:p>
    <w:p w14:paraId="26986D2C" w14:textId="77777777" w:rsidR="006504AC" w:rsidRPr="00E75694" w:rsidRDefault="006504AC" w:rsidP="009F2444">
      <w:pPr>
        <w:tabs>
          <w:tab w:val="left" w:pos="4066"/>
        </w:tabs>
        <w:spacing w:line="240" w:lineRule="auto"/>
        <w:ind w:firstLine="360"/>
        <w:rPr>
          <w:iCs/>
          <w:szCs w:val="28"/>
        </w:rPr>
      </w:pPr>
    </w:p>
    <w:p w14:paraId="40A1091A" w14:textId="77777777" w:rsidR="00345194" w:rsidRPr="002C201C" w:rsidRDefault="009A5A20" w:rsidP="009F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94"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комплекс: </w:t>
      </w:r>
      <w:r w:rsidR="006504AC" w:rsidRPr="00345194">
        <w:rPr>
          <w:rFonts w:ascii="Times New Roman" w:hAnsi="Times New Roman" w:cs="Times New Roman"/>
          <w:sz w:val="24"/>
          <w:szCs w:val="24"/>
        </w:rPr>
        <w:t>программа «Окружающий м</w:t>
      </w:r>
      <w:r w:rsidR="00345194" w:rsidRPr="00345194">
        <w:rPr>
          <w:rFonts w:ascii="Times New Roman" w:hAnsi="Times New Roman" w:cs="Times New Roman"/>
          <w:sz w:val="24"/>
          <w:szCs w:val="24"/>
        </w:rPr>
        <w:t xml:space="preserve">ир» </w:t>
      </w:r>
    </w:p>
    <w:p w14:paraId="7CE6F54C" w14:textId="77777777" w:rsidR="006504AC" w:rsidRPr="00345194" w:rsidRDefault="00345194" w:rsidP="009F2444">
      <w:pPr>
        <w:spacing w:after="0" w:line="240" w:lineRule="auto"/>
        <w:jc w:val="both"/>
        <w:rPr>
          <w:szCs w:val="28"/>
        </w:rPr>
      </w:pPr>
      <w:r w:rsidRPr="00345194">
        <w:rPr>
          <w:rFonts w:ascii="Times New Roman" w:hAnsi="Times New Roman" w:cs="Times New Roman"/>
          <w:sz w:val="24"/>
          <w:szCs w:val="24"/>
        </w:rPr>
        <w:t>А.А. Плешакова,</w:t>
      </w:r>
      <w:r w:rsidR="009F2444">
        <w:rPr>
          <w:rFonts w:ascii="Times New Roman" w:hAnsi="Times New Roman" w:cs="Times New Roman"/>
          <w:sz w:val="24"/>
          <w:szCs w:val="24"/>
        </w:rPr>
        <w:t xml:space="preserve"> </w:t>
      </w:r>
      <w:r w:rsidR="009A5A20" w:rsidRPr="00345194">
        <w:rPr>
          <w:rFonts w:ascii="Times New Roman" w:hAnsi="Times New Roman" w:cs="Times New Roman"/>
          <w:sz w:val="24"/>
          <w:szCs w:val="24"/>
        </w:rPr>
        <w:t>(систем</w:t>
      </w:r>
      <w:r w:rsidR="006504AC" w:rsidRPr="00345194">
        <w:rPr>
          <w:rFonts w:ascii="Times New Roman" w:hAnsi="Times New Roman" w:cs="Times New Roman"/>
          <w:sz w:val="24"/>
          <w:szCs w:val="24"/>
        </w:rPr>
        <w:t>а «Перспектива»), учебник для 3-го класса (А.А. Плешаков, М.Ю</w:t>
      </w:r>
      <w:r w:rsidR="005A5A0D">
        <w:rPr>
          <w:rFonts w:ascii="Times New Roman" w:hAnsi="Times New Roman" w:cs="Times New Roman"/>
          <w:sz w:val="24"/>
          <w:szCs w:val="24"/>
        </w:rPr>
        <w:t xml:space="preserve">. </w:t>
      </w:r>
      <w:r w:rsidR="006504AC" w:rsidRPr="00345194">
        <w:rPr>
          <w:rFonts w:ascii="Times New Roman" w:hAnsi="Times New Roman" w:cs="Times New Roman"/>
          <w:sz w:val="24"/>
          <w:szCs w:val="24"/>
        </w:rPr>
        <w:t>Новицкая. Окружающий мир</w:t>
      </w:r>
      <w:r w:rsidRPr="00345194">
        <w:rPr>
          <w:rFonts w:ascii="Times New Roman" w:hAnsi="Times New Roman" w:cs="Times New Roman"/>
          <w:sz w:val="24"/>
          <w:szCs w:val="24"/>
        </w:rPr>
        <w:t>. М.:</w:t>
      </w:r>
      <w:r w:rsidR="006504AC" w:rsidRPr="009B735D">
        <w:rPr>
          <w:rStyle w:val="FontStyle108"/>
          <w:szCs w:val="28"/>
        </w:rPr>
        <w:t xml:space="preserve"> </w:t>
      </w:r>
      <w:r w:rsidR="006504AC" w:rsidRPr="005A5A0D">
        <w:rPr>
          <w:rStyle w:val="FontStyle108"/>
          <w:b w:val="0"/>
          <w:sz w:val="24"/>
          <w:szCs w:val="24"/>
        </w:rPr>
        <w:t>Просвещение, 2018</w:t>
      </w:r>
      <w:r w:rsidR="009F2444" w:rsidRPr="005A5A0D">
        <w:rPr>
          <w:rStyle w:val="FontStyle108"/>
          <w:b w:val="0"/>
          <w:sz w:val="24"/>
          <w:szCs w:val="24"/>
        </w:rPr>
        <w:t xml:space="preserve"> </w:t>
      </w:r>
      <w:r w:rsidR="006504AC" w:rsidRPr="005A5A0D">
        <w:rPr>
          <w:rStyle w:val="FontStyle108"/>
          <w:b w:val="0"/>
          <w:sz w:val="24"/>
          <w:szCs w:val="24"/>
        </w:rPr>
        <w:t>г</w:t>
      </w:r>
      <w:r w:rsidR="006504AC" w:rsidRPr="00345194">
        <w:rPr>
          <w:rStyle w:val="FontStyle108"/>
          <w:b w:val="0"/>
          <w:szCs w:val="28"/>
        </w:rPr>
        <w:t>.</w:t>
      </w:r>
      <w:r w:rsidRPr="00345194">
        <w:rPr>
          <w:rStyle w:val="FontStyle108"/>
          <w:b w:val="0"/>
          <w:szCs w:val="28"/>
        </w:rPr>
        <w:t>)</w:t>
      </w:r>
    </w:p>
    <w:p w14:paraId="435D500F" w14:textId="77777777" w:rsidR="004D6856" w:rsidRPr="00345194" w:rsidRDefault="006504AC" w:rsidP="009F24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4519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6DD51534" w14:textId="77777777" w:rsidR="004D6856" w:rsidRPr="008E0BAF" w:rsidRDefault="006504AC" w:rsidP="009F24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«Окружающий мир</w:t>
      </w:r>
      <w:r w:rsidR="004D6856" w:rsidRPr="008E0BAF">
        <w:rPr>
          <w:rFonts w:ascii="Times New Roman" w:hAnsi="Times New Roman"/>
          <w:sz w:val="24"/>
          <w:szCs w:val="24"/>
        </w:rPr>
        <w:t>» изучается на уровне начального общего образования в качестве обязательного предмета в 1</w:t>
      </w:r>
      <w:r w:rsidR="00594B9F">
        <w:rPr>
          <w:rFonts w:ascii="Times New Roman" w:hAnsi="Times New Roman"/>
          <w:sz w:val="24"/>
          <w:szCs w:val="24"/>
        </w:rPr>
        <w:t>-</w:t>
      </w:r>
      <w:r w:rsidR="004D6856" w:rsidRPr="008E0BAF">
        <w:rPr>
          <w:rFonts w:ascii="Times New Roman" w:hAnsi="Times New Roman"/>
          <w:sz w:val="24"/>
          <w:szCs w:val="24"/>
        </w:rPr>
        <w:t xml:space="preserve"> 4 классах в общем объеме </w:t>
      </w:r>
      <w:r w:rsidR="00345194" w:rsidRPr="00345194">
        <w:rPr>
          <w:rFonts w:ascii="Times New Roman" w:hAnsi="Times New Roman"/>
          <w:sz w:val="24"/>
          <w:szCs w:val="24"/>
        </w:rPr>
        <w:t xml:space="preserve">270 </w:t>
      </w:r>
      <w:r w:rsidR="00345194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, 2</w:t>
      </w:r>
      <w:r w:rsidR="004D6856" w:rsidRPr="008E0BAF">
        <w:rPr>
          <w:rFonts w:ascii="Times New Roman" w:hAnsi="Times New Roman"/>
          <w:sz w:val="24"/>
          <w:szCs w:val="24"/>
        </w:rPr>
        <w:t xml:space="preserve"> часа в неделю.</w:t>
      </w:r>
    </w:p>
    <w:p w14:paraId="229B7037" w14:textId="4B731EB9" w:rsidR="009F2444" w:rsidRDefault="004D6856" w:rsidP="009F24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>В соответствии с</w:t>
      </w:r>
      <w:r w:rsidR="00DE6305">
        <w:rPr>
          <w:rFonts w:ascii="Times New Roman" w:hAnsi="Times New Roman"/>
          <w:sz w:val="24"/>
          <w:szCs w:val="24"/>
        </w:rPr>
        <w:t xml:space="preserve"> учебным планом гимназии на 20</w:t>
      </w:r>
      <w:r w:rsidR="005726ED" w:rsidRPr="005726ED">
        <w:rPr>
          <w:rFonts w:ascii="Times New Roman" w:hAnsi="Times New Roman"/>
          <w:sz w:val="24"/>
          <w:szCs w:val="24"/>
        </w:rPr>
        <w:t>21</w:t>
      </w:r>
      <w:r w:rsidR="00DE6305">
        <w:rPr>
          <w:rFonts w:ascii="Times New Roman" w:hAnsi="Times New Roman"/>
          <w:sz w:val="24"/>
          <w:szCs w:val="24"/>
        </w:rPr>
        <w:t>-202</w:t>
      </w:r>
      <w:r w:rsidR="005726ED" w:rsidRPr="005726ED">
        <w:rPr>
          <w:rFonts w:ascii="Times New Roman" w:hAnsi="Times New Roman"/>
          <w:sz w:val="24"/>
          <w:szCs w:val="24"/>
        </w:rPr>
        <w:t>2</w:t>
      </w:r>
      <w:r w:rsidRPr="008E0BAF">
        <w:rPr>
          <w:rFonts w:ascii="Times New Roman" w:hAnsi="Times New Roman"/>
          <w:sz w:val="24"/>
          <w:szCs w:val="24"/>
        </w:rPr>
        <w:t xml:space="preserve"> учебный год на изучени</w:t>
      </w:r>
      <w:r w:rsidR="006504AC">
        <w:rPr>
          <w:rFonts w:ascii="Times New Roman" w:hAnsi="Times New Roman"/>
          <w:sz w:val="24"/>
          <w:szCs w:val="24"/>
        </w:rPr>
        <w:t xml:space="preserve">е окружающего </w:t>
      </w:r>
      <w:proofErr w:type="gramStart"/>
      <w:r w:rsidR="006504AC">
        <w:rPr>
          <w:rFonts w:ascii="Times New Roman" w:hAnsi="Times New Roman"/>
          <w:sz w:val="24"/>
          <w:szCs w:val="24"/>
        </w:rPr>
        <w:t>мира  в</w:t>
      </w:r>
      <w:proofErr w:type="gramEnd"/>
      <w:r w:rsidR="006504AC">
        <w:rPr>
          <w:rFonts w:ascii="Times New Roman" w:hAnsi="Times New Roman"/>
          <w:sz w:val="24"/>
          <w:szCs w:val="24"/>
        </w:rPr>
        <w:t xml:space="preserve"> 3</w:t>
      </w:r>
      <w:r w:rsidR="00594B9F">
        <w:rPr>
          <w:rFonts w:ascii="Times New Roman" w:hAnsi="Times New Roman"/>
          <w:sz w:val="24"/>
          <w:szCs w:val="24"/>
        </w:rPr>
        <w:t xml:space="preserve">-м </w:t>
      </w:r>
      <w:r w:rsidRPr="008E0BAF">
        <w:rPr>
          <w:rFonts w:ascii="Times New Roman" w:hAnsi="Times New Roman"/>
          <w:sz w:val="24"/>
          <w:szCs w:val="24"/>
        </w:rPr>
        <w:t xml:space="preserve">классе отводится </w:t>
      </w:r>
      <w:r w:rsidR="006504AC" w:rsidRPr="00345194">
        <w:rPr>
          <w:rFonts w:ascii="Times New Roman" w:hAnsi="Times New Roman"/>
          <w:sz w:val="24"/>
          <w:szCs w:val="24"/>
        </w:rPr>
        <w:t>2</w:t>
      </w:r>
      <w:r w:rsidRPr="00345194">
        <w:rPr>
          <w:rFonts w:ascii="Times New Roman" w:hAnsi="Times New Roman"/>
          <w:sz w:val="24"/>
          <w:szCs w:val="24"/>
        </w:rPr>
        <w:t xml:space="preserve"> часа в неделю за счет обязатель</w:t>
      </w:r>
      <w:r w:rsidR="00114FD6" w:rsidRPr="00345194">
        <w:rPr>
          <w:rFonts w:ascii="Times New Roman" w:hAnsi="Times New Roman"/>
          <w:sz w:val="24"/>
          <w:szCs w:val="24"/>
        </w:rPr>
        <w:t>ной части учебного плана</w:t>
      </w:r>
      <w:r w:rsidR="00345194" w:rsidRPr="00345194">
        <w:rPr>
          <w:rFonts w:ascii="Times New Roman" w:hAnsi="Times New Roman"/>
          <w:sz w:val="24"/>
          <w:szCs w:val="24"/>
        </w:rPr>
        <w:t>.</w:t>
      </w:r>
    </w:p>
    <w:p w14:paraId="402CBF6E" w14:textId="1D219271" w:rsidR="004D6856" w:rsidRPr="008E0BAF" w:rsidRDefault="00EF1C74" w:rsidP="009F24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5194">
        <w:rPr>
          <w:rFonts w:ascii="Times New Roman" w:hAnsi="Times New Roman"/>
          <w:sz w:val="24"/>
          <w:szCs w:val="24"/>
        </w:rPr>
        <w:t xml:space="preserve"> </w:t>
      </w:r>
      <w:r w:rsidR="00DE6305">
        <w:rPr>
          <w:rFonts w:ascii="Times New Roman" w:hAnsi="Times New Roman"/>
          <w:sz w:val="24"/>
          <w:szCs w:val="24"/>
        </w:rPr>
        <w:t>В 20</w:t>
      </w:r>
      <w:r w:rsidR="005726ED" w:rsidRPr="005726ED">
        <w:rPr>
          <w:rFonts w:ascii="Times New Roman" w:hAnsi="Times New Roman"/>
          <w:sz w:val="24"/>
          <w:szCs w:val="24"/>
        </w:rPr>
        <w:t>21</w:t>
      </w:r>
      <w:r w:rsidR="00DE6305">
        <w:rPr>
          <w:rFonts w:ascii="Times New Roman" w:hAnsi="Times New Roman"/>
          <w:sz w:val="24"/>
          <w:szCs w:val="24"/>
        </w:rPr>
        <w:t>-202</w:t>
      </w:r>
      <w:r w:rsidR="005726ED" w:rsidRPr="005726ED">
        <w:rPr>
          <w:rFonts w:ascii="Times New Roman" w:hAnsi="Times New Roman"/>
          <w:sz w:val="24"/>
          <w:szCs w:val="24"/>
        </w:rPr>
        <w:t>2</w:t>
      </w:r>
      <w:r w:rsidR="004D6856" w:rsidRPr="00345194">
        <w:rPr>
          <w:rFonts w:ascii="Times New Roman" w:hAnsi="Times New Roman"/>
          <w:sz w:val="24"/>
          <w:szCs w:val="24"/>
        </w:rPr>
        <w:t xml:space="preserve"> учебном году в соответствии с календарным учебным </w:t>
      </w:r>
      <w:r w:rsidRPr="00345194">
        <w:rPr>
          <w:rFonts w:ascii="Times New Roman" w:hAnsi="Times New Roman"/>
          <w:sz w:val="24"/>
          <w:szCs w:val="24"/>
        </w:rPr>
        <w:t xml:space="preserve">  </w:t>
      </w:r>
      <w:r w:rsidR="004D6856" w:rsidRPr="00345194">
        <w:rPr>
          <w:rFonts w:ascii="Times New Roman" w:hAnsi="Times New Roman"/>
          <w:sz w:val="24"/>
          <w:szCs w:val="24"/>
        </w:rPr>
        <w:t>графиком гимназии общий объем уч</w:t>
      </w:r>
      <w:r w:rsidR="006504AC" w:rsidRPr="00345194">
        <w:rPr>
          <w:rFonts w:ascii="Times New Roman" w:hAnsi="Times New Roman"/>
          <w:sz w:val="24"/>
          <w:szCs w:val="24"/>
        </w:rPr>
        <w:t>ебной нагрузки</w:t>
      </w:r>
      <w:r w:rsidR="006504AC">
        <w:rPr>
          <w:rFonts w:ascii="Times New Roman" w:hAnsi="Times New Roman"/>
          <w:sz w:val="24"/>
          <w:szCs w:val="24"/>
        </w:rPr>
        <w:t xml:space="preserve"> в 3</w:t>
      </w:r>
      <w:r w:rsidR="00594B9F">
        <w:rPr>
          <w:rFonts w:ascii="Times New Roman" w:hAnsi="Times New Roman"/>
          <w:sz w:val="24"/>
          <w:szCs w:val="24"/>
        </w:rPr>
        <w:t>-</w:t>
      </w:r>
      <w:proofErr w:type="gramStart"/>
      <w:r w:rsidR="00594B9F">
        <w:rPr>
          <w:rFonts w:ascii="Times New Roman" w:hAnsi="Times New Roman"/>
          <w:sz w:val="24"/>
          <w:szCs w:val="24"/>
        </w:rPr>
        <w:t>х  классах</w:t>
      </w:r>
      <w:proofErr w:type="gramEnd"/>
      <w:r w:rsidR="00594B9F">
        <w:rPr>
          <w:rFonts w:ascii="Times New Roman" w:hAnsi="Times New Roman"/>
          <w:sz w:val="24"/>
          <w:szCs w:val="24"/>
        </w:rPr>
        <w:t xml:space="preserve"> </w:t>
      </w:r>
      <w:r w:rsidR="004D6856" w:rsidRPr="008E0BAF">
        <w:rPr>
          <w:rFonts w:ascii="Times New Roman" w:hAnsi="Times New Roman"/>
          <w:sz w:val="24"/>
          <w:szCs w:val="24"/>
        </w:rPr>
        <w:t>составит с учетом праздничных дней:</w:t>
      </w:r>
    </w:p>
    <w:p w14:paraId="0FB8A373" w14:textId="77777777" w:rsidR="004D6856" w:rsidRPr="008E0BAF" w:rsidRDefault="004D6856" w:rsidP="009F24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632701" w14:textId="77777777" w:rsidR="004D6856" w:rsidRDefault="006504AC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3BA1">
        <w:rPr>
          <w:rFonts w:ascii="Times New Roman" w:hAnsi="Times New Roman"/>
          <w:sz w:val="24"/>
          <w:szCs w:val="24"/>
        </w:rPr>
        <w:t xml:space="preserve"> класс «А» – 69</w:t>
      </w:r>
      <w:r w:rsidR="006F74E1">
        <w:rPr>
          <w:rFonts w:ascii="Times New Roman" w:hAnsi="Times New Roman"/>
          <w:sz w:val="24"/>
          <w:szCs w:val="24"/>
        </w:rPr>
        <w:t xml:space="preserve"> часов;</w:t>
      </w:r>
    </w:p>
    <w:p w14:paraId="2BDC1BFE" w14:textId="77777777" w:rsidR="006F74E1" w:rsidRPr="008E0BAF" w:rsidRDefault="006504AC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3BA1">
        <w:rPr>
          <w:rFonts w:ascii="Times New Roman" w:hAnsi="Times New Roman"/>
          <w:sz w:val="24"/>
          <w:szCs w:val="24"/>
        </w:rPr>
        <w:t xml:space="preserve"> класс «Б» – 69</w:t>
      </w:r>
      <w:r w:rsidR="006F74E1">
        <w:rPr>
          <w:rFonts w:ascii="Times New Roman" w:hAnsi="Times New Roman"/>
          <w:sz w:val="24"/>
          <w:szCs w:val="24"/>
        </w:rPr>
        <w:t xml:space="preserve"> часов;</w:t>
      </w:r>
    </w:p>
    <w:p w14:paraId="362AB5D1" w14:textId="77777777" w:rsidR="006504AC" w:rsidRPr="008E0BAF" w:rsidRDefault="006504AC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3BA1">
        <w:rPr>
          <w:rFonts w:ascii="Times New Roman" w:hAnsi="Times New Roman"/>
          <w:sz w:val="24"/>
          <w:szCs w:val="24"/>
        </w:rPr>
        <w:t xml:space="preserve"> класс «В» – 69</w:t>
      </w:r>
      <w:r w:rsidR="00DE6305">
        <w:rPr>
          <w:rFonts w:ascii="Times New Roman" w:hAnsi="Times New Roman"/>
          <w:sz w:val="24"/>
          <w:szCs w:val="24"/>
        </w:rPr>
        <w:t xml:space="preserve"> часов</w:t>
      </w:r>
      <w:r w:rsidR="00345194">
        <w:rPr>
          <w:rFonts w:ascii="Times New Roman" w:hAnsi="Times New Roman"/>
          <w:sz w:val="24"/>
          <w:szCs w:val="24"/>
        </w:rPr>
        <w:t>.</w:t>
      </w:r>
    </w:p>
    <w:p w14:paraId="1F8DE4E6" w14:textId="77777777" w:rsidR="004D6856" w:rsidRDefault="004D6856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931A75" w14:textId="77777777"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6AB83F" w14:textId="77777777"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2B1623" w14:textId="77777777"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FD20F9" w14:textId="77777777"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E6A548" w14:textId="77777777" w:rsidR="00DE6305" w:rsidRDefault="00DE6305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5F972B" w14:textId="77777777"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37288F" w14:textId="77777777"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1BCAEC" w14:textId="77777777" w:rsidR="009F2444" w:rsidRDefault="009F2444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447277" w14:textId="77777777"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E7F196" w14:textId="77777777"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2BBD5D" w14:textId="77777777" w:rsidR="004D6856" w:rsidRPr="00D1361C" w:rsidRDefault="00594B9F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61C">
        <w:rPr>
          <w:rFonts w:ascii="Times New Roman" w:hAnsi="Times New Roman"/>
          <w:b/>
          <w:sz w:val="28"/>
          <w:szCs w:val="28"/>
        </w:rPr>
        <w:lastRenderedPageBreak/>
        <w:t>РАЗДЕЛ 1. «</w:t>
      </w:r>
      <w:r w:rsidR="004D6856" w:rsidRPr="00D1361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и система его оценки»</w:t>
      </w:r>
    </w:p>
    <w:p w14:paraId="5B0C89A0" w14:textId="77777777" w:rsidR="004D6856" w:rsidRPr="008E0BAF" w:rsidRDefault="004D6856" w:rsidP="009F2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B08AE19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Результатами освоения программы «Окружающий мир» являются личностные, метапредметные и предметные результаты.</w:t>
      </w:r>
    </w:p>
    <w:p w14:paraId="670BA8EE" w14:textId="77777777" w:rsidR="003C20E7" w:rsidRPr="009F2444" w:rsidRDefault="003C20E7" w:rsidP="009F2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14:paraId="455CA6F9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методы исследования (наблюдение, опыт, определение природных объектов, измерение, моделирование);</w:t>
      </w:r>
    </w:p>
    <w:p w14:paraId="0E7E899C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 тип справочной и научно-познавательной литературы;</w:t>
      </w:r>
    </w:p>
    <w:p w14:paraId="2771CF69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работать с планом местности и его видами, с масштабом;</w:t>
      </w:r>
    </w:p>
    <w:p w14:paraId="542EA94A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ориентироваться относительно сторон света;</w:t>
      </w:r>
    </w:p>
    <w:p w14:paraId="1D2153ED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показывать на глобусе и карте материки и океаны, узнавать материки и части света по силуэтам;</w:t>
      </w:r>
    </w:p>
    <w:p w14:paraId="229D6EFC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отличительные особенности политической карты мира по сравнению с физической картой;</w:t>
      </w:r>
    </w:p>
    <w:p w14:paraId="0CB782C1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правила ответственного туризма;</w:t>
      </w:r>
    </w:p>
    <w:p w14:paraId="771FEB58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правила пользования личным и общественным транспортом;</w:t>
      </w:r>
    </w:p>
    <w:p w14:paraId="1E9488E1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номера телефонов для вызова «скорой помощи», милиции, пожарной части;</w:t>
      </w:r>
    </w:p>
    <w:p w14:paraId="4353E798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приводить примеры веществ, узнавать вещества по описанию, устно описывать знакомые вещества;</w:t>
      </w:r>
    </w:p>
    <w:p w14:paraId="04E8937B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строение Солнечной системы и названия планет;</w:t>
      </w:r>
    </w:p>
    <w:p w14:paraId="696E8051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свойства воздуха, понимать природу его движения в атмосфере;</w:t>
      </w:r>
    </w:p>
    <w:p w14:paraId="4F3D8AD4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показывать на карте водные объекты;</w:t>
      </w:r>
    </w:p>
    <w:p w14:paraId="0703B3F9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свойства воды и круговорот воды в природе;</w:t>
      </w:r>
    </w:p>
    <w:p w14:paraId="341BF97A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свойства полезных ископаемых и определять их значение для человека;</w:t>
      </w:r>
    </w:p>
    <w:p w14:paraId="303E82A1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14:paraId="69263500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приводить примеры растений каждой группы: водоросли, мхи, папоротники, хвойные, лиственные и цветковые растения;</w:t>
      </w:r>
    </w:p>
    <w:p w14:paraId="79CC2B05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14:paraId="289B5FD8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14:paraId="6BB8B337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природные сообщества на примере леса;</w:t>
      </w:r>
    </w:p>
    <w:p w14:paraId="27C02557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природное сообщество луга как пример единства живого и неживого;</w:t>
      </w:r>
    </w:p>
    <w:p w14:paraId="116544DD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14:paraId="750F85FC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взаимосвязи живого и неживого в природных сообществах;</w:t>
      </w:r>
    </w:p>
    <w:p w14:paraId="6F93FB1F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правила совместной жизни в общем доме, в общении с соседями, земляками, незнакомыми людьми;</w:t>
      </w:r>
    </w:p>
    <w:p w14:paraId="1B15C7BB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роль и назначение порога, матицы, печи, женского и мужского углов, красного угла в старинном доме (с учетом разных культурных традиций);</w:t>
      </w:r>
    </w:p>
    <w:p w14:paraId="2D9C00F7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традиции гостеприимства и стремиться соблюдать их в соответствующих ситуациях;</w:t>
      </w:r>
    </w:p>
    <w:p w14:paraId="54DDC7C4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терминологию родства в применении к членам своей семьи;</w:t>
      </w:r>
    </w:p>
    <w:p w14:paraId="5B458158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значение своего имени;</w:t>
      </w:r>
    </w:p>
    <w:p w14:paraId="147FF054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функции систем внутренних органов человека и каждого из органов;</w:t>
      </w:r>
    </w:p>
    <w:p w14:paraId="0B337473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правила гигиены;</w:t>
      </w:r>
    </w:p>
    <w:p w14:paraId="50072084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функции органов чувств как источников информации об окружающем мире;</w:t>
      </w:r>
    </w:p>
    <w:p w14:paraId="3C773F65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оказывать себе и другим людям первую помощь;</w:t>
      </w:r>
    </w:p>
    <w:p w14:paraId="45C7DE8E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народные правила и традиции здорового образа жизни, народные правила и традиции управления домашним хозяйством, особенности  распределения обязанностей в семье;</w:t>
      </w:r>
    </w:p>
    <w:p w14:paraId="1FB1D7C3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потребности развития своего внутреннего мира и составлять приблизительную смету расходов на эти потребности;</w:t>
      </w:r>
    </w:p>
    <w:p w14:paraId="04AF1615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толковать смысл эмблемы Всемирного наследия;</w:t>
      </w:r>
    </w:p>
    <w:p w14:paraId="4BEEC69F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узнавать на фотографии строения ансамбля Большого Кремлёвского дворца,</w:t>
      </w:r>
    </w:p>
    <w:p w14:paraId="224694EF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местонахождение озера Байкал, показывать его на карте России;</w:t>
      </w:r>
    </w:p>
    <w:p w14:paraId="08CC6021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14:paraId="23909A85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природные особенности и культурные достопримечательности перечисленных зарубежных города и стран, узнавать их на фотографиях;</w:t>
      </w:r>
    </w:p>
    <w:p w14:paraId="7D84B38F" w14:textId="77777777"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составлять список Всемирных духовных сокровищ как общечеловеческих ценностей, свободно разделяемых людьми разных национальностей и конфессий.</w:t>
      </w:r>
    </w:p>
    <w:p w14:paraId="66E96D95" w14:textId="77777777" w:rsidR="003C20E7" w:rsidRPr="009F2444" w:rsidRDefault="003C20E7" w:rsidP="009F2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14:paraId="241DD80E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ее природу и культуру;</w:t>
      </w:r>
    </w:p>
    <w:p w14:paraId="27F64C48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проявление чувства гордости за свою Родину, в том числе через знакомство с отечественным наследием, входящим в Список ЮНЕСКО;</w:t>
      </w:r>
    </w:p>
    <w:p w14:paraId="2ED92CAA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представление о ценностях многонационального общества на основе сопоставления материальной и духовной культуры традиционного Дома;</w:t>
      </w:r>
    </w:p>
    <w:p w14:paraId="5C934CAC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14:paraId="19F1574D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14:paraId="5AAEDF44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14:paraId="01B819AF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14:paraId="0EBE0A38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осознания и принятия образца прилежного ученика;</w:t>
      </w:r>
    </w:p>
    <w:p w14:paraId="2B9AD04D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мотивы учебной деятельности (учебно-познавательные, социальные);</w:t>
      </w:r>
    </w:p>
    <w:p w14:paraId="6D35EF2A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интерес к новому учебному материалу, способам решения задач и пр.;</w:t>
      </w:r>
    </w:p>
    <w:p w14:paraId="49250C41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готовность к  бережному и уважительному отношению к живой и неживой природе, окружающим людям;</w:t>
      </w:r>
    </w:p>
    <w:p w14:paraId="2D53E5F7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личностная ответственность за свои поступки, сохранность объектов природы, необходимых для будущего  России;</w:t>
      </w:r>
    </w:p>
    <w:p w14:paraId="06AA1218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14:paraId="4584E2A2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понимание и сопереживание чувствам других людей на основе знакомства с основами семейной жизни;</w:t>
      </w:r>
    </w:p>
    <w:p w14:paraId="15F7385F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представление об этических нормах через формулирование правил экологической и семейной этики;</w:t>
      </w:r>
    </w:p>
    <w:p w14:paraId="483A4DFB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наследием;</w:t>
      </w:r>
    </w:p>
    <w:p w14:paraId="7FCE7C3B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потребность сотрудничества со взрослыми и сверстниками в разных ситуациях;</w:t>
      </w:r>
    </w:p>
    <w:p w14:paraId="2F80F2C6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14:paraId="00EE5BD8" w14:textId="77777777"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 края.</w:t>
      </w:r>
    </w:p>
    <w:p w14:paraId="53460CA3" w14:textId="77777777" w:rsidR="003C20E7" w:rsidRPr="009F2444" w:rsidRDefault="003C20E7" w:rsidP="009F2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345194"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</w:t>
      </w:r>
    </w:p>
    <w:p w14:paraId="415FB8A2" w14:textId="77777777"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понимать учебную задачу, сформулированную самостоятельно и уточненную учителем;</w:t>
      </w:r>
    </w:p>
    <w:p w14:paraId="103B07FB" w14:textId="77777777"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14:paraId="43ADD597" w14:textId="77777777"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14:paraId="7EE7DE8A" w14:textId="77777777"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14:paraId="2051486C" w14:textId="77777777"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течение урока;</w:t>
      </w:r>
    </w:p>
    <w:p w14:paraId="69542D7A" w14:textId="77777777"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14:paraId="5D617DC8" w14:textId="77777777"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14:paraId="0023410B" w14:textId="77777777"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соотносить выполнение работы с алгоритмом и результатом;</w:t>
      </w:r>
    </w:p>
    <w:p w14:paraId="6382FF3D" w14:textId="77777777"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контролировать и корректировать свое поведение с учетом установленных правил;</w:t>
      </w:r>
    </w:p>
    <w:p w14:paraId="3386A280" w14:textId="77777777"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14:paraId="4F14DA79" w14:textId="77777777" w:rsidR="003C20E7" w:rsidRPr="009F2444" w:rsidRDefault="00345194" w:rsidP="009F2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</w:t>
      </w:r>
    </w:p>
    <w:p w14:paraId="6E0E22DB" w14:textId="77777777"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и рабочих тетрадях и других компонентах УМК для передачи информации;</w:t>
      </w:r>
    </w:p>
    <w:p w14:paraId="2F5C0FAA" w14:textId="77777777"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14:paraId="79D1BA01" w14:textId="77777777"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14:paraId="7DD9C2FA" w14:textId="77777777"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14:paraId="2619F286" w14:textId="77777777"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14:paraId="4C79C257" w14:textId="77777777"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14:paraId="76215E44" w14:textId="77777777"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сравнивать объекты по различным признакам;</w:t>
      </w:r>
    </w:p>
    <w:p w14:paraId="792A4EA9" w14:textId="77777777"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синтез объектов при составлении цепей питания, загадок и пр.;</w:t>
      </w:r>
    </w:p>
    <w:p w14:paraId="6718A240" w14:textId="77777777"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14:paraId="37157101" w14:textId="77777777"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14:paraId="4C9D0197" w14:textId="77777777"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14:paraId="3E52C99C" w14:textId="77777777"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моделировать различные ситуации и явления природы.</w:t>
      </w:r>
    </w:p>
    <w:p w14:paraId="090D31A7" w14:textId="77777777" w:rsidR="003C20E7" w:rsidRPr="009F2444" w:rsidRDefault="003C20E7" w:rsidP="009F2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Ко</w:t>
      </w:r>
      <w:r w:rsidR="00345194"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ммуникативные</w:t>
      </w:r>
    </w:p>
    <w:p w14:paraId="5A368E30" w14:textId="77777777"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14:paraId="79F99BF4" w14:textId="77777777"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формулировать ответы на вопросы;</w:t>
      </w:r>
    </w:p>
    <w:p w14:paraId="77E0DBA5" w14:textId="77777777"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08573A76" w14:textId="77777777"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14:paraId="156A7B8A" w14:textId="77777777"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14:paraId="3112193A" w14:textId="77777777"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партнера в общении;</w:t>
      </w:r>
    </w:p>
    <w:p w14:paraId="1E5E9379" w14:textId="77777777"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признавать свои ошибки, озвучивать их;</w:t>
      </w:r>
    </w:p>
    <w:p w14:paraId="2D4C54C9" w14:textId="77777777"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645D75F7" w14:textId="77777777"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14:paraId="7083617D" w14:textId="77777777"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14:paraId="7B3FF3AA" w14:textId="77777777"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готовить сообщения, </w:t>
      </w:r>
      <w:proofErr w:type="spellStart"/>
      <w:r w:rsidRPr="003C20E7">
        <w:rPr>
          <w:rFonts w:ascii="Times New Roman" w:eastAsia="Times New Roman" w:hAnsi="Times New Roman" w:cs="Times New Roman"/>
          <w:sz w:val="24"/>
          <w:szCs w:val="24"/>
        </w:rPr>
        <w:t>фоторассказы</w:t>
      </w:r>
      <w:proofErr w:type="spellEnd"/>
      <w:r w:rsidRPr="003C20E7">
        <w:rPr>
          <w:rFonts w:ascii="Times New Roman" w:eastAsia="Times New Roman" w:hAnsi="Times New Roman" w:cs="Times New Roman"/>
          <w:sz w:val="24"/>
          <w:szCs w:val="24"/>
        </w:rPr>
        <w:t>, проекты с помощью взрослых;</w:t>
      </w:r>
    </w:p>
    <w:p w14:paraId="5F73B951" w14:textId="77777777"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составлять рассказ на заданную тему;</w:t>
      </w:r>
    </w:p>
    <w:p w14:paraId="75993C4D" w14:textId="77777777"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14:paraId="12AB5B0C" w14:textId="77777777"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продуктивно разрешать конфликты на основе учета интересов всех его участников.</w:t>
      </w:r>
    </w:p>
    <w:p w14:paraId="52D0A59D" w14:textId="77777777" w:rsidR="009F2444" w:rsidRDefault="009F2444" w:rsidP="009F24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E521A" w14:textId="77777777" w:rsid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14:paraId="08506FAA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контроля по окружающему миру</w:t>
      </w:r>
    </w:p>
    <w:p w14:paraId="10D8736D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 </w:t>
      </w:r>
    </w:p>
    <w:p w14:paraId="5AD0C595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Ошибки и недочеты, влияющие на снижение оценки по предмету «Окружающий мир» </w:t>
      </w:r>
    </w:p>
    <w:p w14:paraId="1638CCAF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Ошибки: </w:t>
      </w:r>
    </w:p>
    <w:p w14:paraId="1C110A1A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неправильное определение понятий, замена существенной характеристики понятия несущественной; </w:t>
      </w:r>
    </w:p>
    <w:p w14:paraId="54BD4795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нарушение последовательности в описании объектов (явлений), если она является существенной; </w:t>
      </w:r>
    </w:p>
    <w:p w14:paraId="7C700B8C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неправильное раскрытие причины, закономерности, условия протекания того или иного явления, процесса; </w:t>
      </w:r>
    </w:p>
    <w:p w14:paraId="7177F3B1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неумение сравнивать объекты, производить их классификацию на группы по существенным признакам; </w:t>
      </w:r>
    </w:p>
    <w:p w14:paraId="21CCB4A1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незнание фактического материала, неумение самостоятельно привести примеры, подтверждающие высказанное суждение; </w:t>
      </w:r>
    </w:p>
    <w:p w14:paraId="453A4A8C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отсутствие умения выполнять схемы, графические рисунки, заполнять таблицы, неумение использовать материал схем, таблиц, рисунков при ответе; • ошибки при постановке опыта, приводящие к неправильному результату; </w:t>
      </w:r>
    </w:p>
    <w:p w14:paraId="684AB054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неумение ориентироваться на карте и плане, правильно показывать изучаемые объекты (природоведческие и исторические). </w:t>
      </w:r>
    </w:p>
    <w:p w14:paraId="145B6DB2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Недочеты: </w:t>
      </w:r>
    </w:p>
    <w:p w14:paraId="128BFDB7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преобладание при описании объекта несущественных признаков; </w:t>
      </w:r>
    </w:p>
    <w:p w14:paraId="1F9103DD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несущественные неточности при выполнении рисунков, схем, таблиц, отсутствие обозначений и подписей; </w:t>
      </w:r>
    </w:p>
    <w:p w14:paraId="194DF979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отдельные нарушения последовательности операций при проведении опыта, не приводящие к неправильному результату; </w:t>
      </w:r>
    </w:p>
    <w:p w14:paraId="5F6855AC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неточности в определении назначения прибора, его использование осуществляется после наводящих вопросов; </w:t>
      </w:r>
    </w:p>
    <w:p w14:paraId="40AB8299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неточности при нахождении объектов на карте. </w:t>
      </w:r>
    </w:p>
    <w:p w14:paraId="0EBDFCA1" w14:textId="77777777"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1662F" w14:textId="77777777" w:rsidR="009F2444" w:rsidRDefault="003C20E7" w:rsidP="009F244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44">
        <w:rPr>
          <w:rFonts w:ascii="Times New Roman" w:eastAsia="Times New Roman" w:hAnsi="Times New Roman" w:cs="Times New Roman"/>
          <w:b/>
          <w:sz w:val="24"/>
          <w:szCs w:val="24"/>
        </w:rPr>
        <w:t>Оценка "5"</w:t>
      </w:r>
      <w:r w:rsidRPr="003C20E7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14:paraId="4A09EDAB" w14:textId="77777777" w:rsidR="009F2444" w:rsidRDefault="003C20E7" w:rsidP="009F244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br/>
      </w:r>
      <w:r w:rsidRPr="009F2444">
        <w:rPr>
          <w:rFonts w:ascii="Times New Roman" w:eastAsia="Times New Roman" w:hAnsi="Times New Roman" w:cs="Times New Roman"/>
          <w:b/>
          <w:sz w:val="24"/>
          <w:szCs w:val="24"/>
        </w:rPr>
        <w:t>Оценка "4"</w:t>
      </w:r>
      <w:r w:rsidRPr="003C20E7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14:paraId="79EF95BB" w14:textId="77777777" w:rsidR="009F2444" w:rsidRDefault="003C20E7" w:rsidP="009F244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br/>
      </w:r>
      <w:r w:rsidRPr="009F2444">
        <w:rPr>
          <w:rFonts w:ascii="Times New Roman" w:eastAsia="Times New Roman" w:hAnsi="Times New Roman" w:cs="Times New Roman"/>
          <w:b/>
          <w:sz w:val="24"/>
          <w:szCs w:val="24"/>
        </w:rPr>
        <w:t>Оценка "3"</w:t>
      </w:r>
      <w:r w:rsidRPr="003C20E7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14:paraId="77501440" w14:textId="77777777" w:rsidR="003C20E7" w:rsidRDefault="003C20E7" w:rsidP="009F244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br/>
      </w:r>
      <w:r w:rsidRPr="009F2444">
        <w:rPr>
          <w:rFonts w:ascii="Times New Roman" w:eastAsia="Times New Roman" w:hAnsi="Times New Roman" w:cs="Times New Roman"/>
          <w:b/>
          <w:sz w:val="24"/>
          <w:szCs w:val="24"/>
        </w:rPr>
        <w:t>Оценка "2"</w:t>
      </w:r>
      <w:r w:rsidRPr="003C20E7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14:paraId="5625DC0D" w14:textId="77777777" w:rsidR="009F2444" w:rsidRDefault="009F244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577C1DB" w14:textId="77777777" w:rsidR="009F2444" w:rsidRDefault="009F244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5E54ADF2" w14:textId="77777777" w:rsidR="009F2444" w:rsidRDefault="009F244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1A21060" w14:textId="77777777" w:rsidR="009F2444" w:rsidRDefault="009F244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15B2F8E" w14:textId="77777777" w:rsidR="009F2444" w:rsidRDefault="009F244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523C3E04" w14:textId="77777777" w:rsidR="002F71AA" w:rsidRPr="00EF1C74" w:rsidRDefault="0034519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1C74">
        <w:rPr>
          <w:rFonts w:ascii="Times New Roman" w:hAnsi="Times New Roman"/>
          <w:b/>
          <w:sz w:val="28"/>
          <w:szCs w:val="28"/>
        </w:rPr>
        <w:lastRenderedPageBreak/>
        <w:t xml:space="preserve">РАЗДЕЛ 2. </w:t>
      </w:r>
      <w:r w:rsidR="002F71AA" w:rsidRPr="00EF1C74">
        <w:rPr>
          <w:rFonts w:ascii="Times New Roman" w:hAnsi="Times New Roman"/>
          <w:b/>
          <w:sz w:val="28"/>
          <w:szCs w:val="28"/>
        </w:rPr>
        <w:t>«Содержание учебного предмета»</w:t>
      </w:r>
    </w:p>
    <w:p w14:paraId="6C23FACA" w14:textId="77777777" w:rsidR="0099315C" w:rsidRPr="008E0BAF" w:rsidRDefault="0099315C" w:rsidP="009F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90155" w14:textId="77777777" w:rsidR="00345194" w:rsidRPr="00345194" w:rsidRDefault="00345194" w:rsidP="009F24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b/>
          <w:sz w:val="24"/>
          <w:szCs w:val="24"/>
        </w:rPr>
        <w:t>Радость познания.</w:t>
      </w:r>
    </w:p>
    <w:p w14:paraId="6094EDB9" w14:textId="77777777"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Познание окружающего мира и ответственность человека. Способы познания мира: наблюдение, опыт, измерение, моделирование, определение природных объектов. Измерительные приборы и инструменты, увеличительные приборы, лабораторное оборудование. Книга — источник знаний. Источники информации об окружающем мире. План и карта как источники информации об окружающем мире. Путешествие как способ познания окружающего мира и самого себя. Средства связи как способы обмена информацией.</w:t>
      </w:r>
      <w:r w:rsidRPr="003451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70B5DC" w14:textId="77777777" w:rsidR="00345194" w:rsidRPr="00345194" w:rsidRDefault="00345194" w:rsidP="009F24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b/>
          <w:sz w:val="24"/>
          <w:szCs w:val="24"/>
        </w:rPr>
        <w:t>Мир как дом.</w:t>
      </w:r>
    </w:p>
    <w:p w14:paraId="1AFDA918" w14:textId="77777777"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Мир природы как единство. Твёрдые тела, жидкости и газы. Вещества. Солнца как небесного тела. Звёзды и планеты. Воздух — смесь газов. Свойства воздуха. Значение воздуха для растений, животных, человека. Вода, её состояния. Распространение воды в природе, её значение для живых организмов и хозяйственной жизни человека. Свойства воды. Круговорот воды в природе.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края. Почва, её состав, значение для живой природы и для хозяйственной жизни человека. Разнообразие растений. Группы и виды растений. Особенности дыхания и питания растений. Разнообразие животных. Группы и виды животных. Размножение и развитие животных разных групп. Единство живой и неживой природы.</w:t>
      </w:r>
    </w:p>
    <w:p w14:paraId="104CADFA" w14:textId="77777777" w:rsidR="00345194" w:rsidRPr="00345194" w:rsidRDefault="00345194" w:rsidP="009F24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b/>
          <w:sz w:val="24"/>
          <w:szCs w:val="24"/>
        </w:rPr>
        <w:t>Дом как мир.</w:t>
      </w:r>
    </w:p>
    <w:p w14:paraId="68BB0265" w14:textId="77777777"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Правила совместной жизни в общем доме. Роль в жизни человеческих сообществ общих целей, дел и праздников, взаимной поддержки и доброжелательности по отношению друг к другу.</w:t>
      </w:r>
    </w:p>
    <w:p w14:paraId="6957CDD5" w14:textId="77777777"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Строение тела человека. Как работает наш организм. Наши органы чувств.</w:t>
      </w:r>
    </w:p>
    <w:p w14:paraId="688048DB" w14:textId="77777777" w:rsidR="00345194" w:rsidRDefault="00345194" w:rsidP="009F2444">
      <w:pPr>
        <w:pStyle w:val="a3"/>
        <w:rPr>
          <w:rFonts w:ascii="Times New Roman" w:hAnsi="Times New Roman"/>
          <w:b/>
          <w:sz w:val="24"/>
          <w:szCs w:val="24"/>
        </w:rPr>
      </w:pPr>
      <w:r w:rsidRPr="00345194">
        <w:rPr>
          <w:rFonts w:ascii="Times New Roman" w:hAnsi="Times New Roman"/>
          <w:b/>
          <w:sz w:val="24"/>
          <w:szCs w:val="24"/>
        </w:rPr>
        <w:t>В поисках Всемирного наследия.</w:t>
      </w:r>
    </w:p>
    <w:p w14:paraId="1C77E9A7" w14:textId="77777777" w:rsidR="00345194" w:rsidRPr="009F2444" w:rsidRDefault="00345194" w:rsidP="009F2444">
      <w:pPr>
        <w:pStyle w:val="a3"/>
        <w:rPr>
          <w:rFonts w:ascii="Times New Roman" w:hAnsi="Times New Roman"/>
          <w:sz w:val="24"/>
          <w:szCs w:val="24"/>
        </w:rPr>
      </w:pPr>
    </w:p>
    <w:p w14:paraId="3F4B7B51" w14:textId="77777777"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Московский Кремль. Озеро Байкал. Путешествие в Египет. Путешествие в Грецию.</w:t>
      </w:r>
    </w:p>
    <w:p w14:paraId="4DC6AF7C" w14:textId="77777777"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Путешествие в Иерусалим. Путешествие в Китай. Всемирные духовные сокровища.</w:t>
      </w:r>
    </w:p>
    <w:p w14:paraId="5A4718D0" w14:textId="77777777" w:rsidR="00345194" w:rsidRPr="00345194" w:rsidRDefault="00345194" w:rsidP="009F24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FCB8F" w14:textId="77777777" w:rsidR="009A5A20" w:rsidRPr="00345194" w:rsidRDefault="009A5A20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B8131A6" w14:textId="77777777" w:rsidR="009A5A20" w:rsidRPr="00345194" w:rsidRDefault="009A5A20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65A7B28" w14:textId="77777777" w:rsidR="009A5A20" w:rsidRDefault="009A5A20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8337CCE" w14:textId="77777777"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A47CB6A" w14:textId="77777777"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F53A6E2" w14:textId="77777777"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735EBDE" w14:textId="77777777"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AA66D3B" w14:textId="77777777"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DB93225" w14:textId="77777777"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4C59ABE" w14:textId="77777777" w:rsidR="00345194" w:rsidRP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BCE5B0B" w14:textId="77777777" w:rsidR="009A5A20" w:rsidRDefault="009A5A20" w:rsidP="009F2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6877DAC" w14:textId="77777777" w:rsidR="009A5A20" w:rsidRDefault="009A5A20" w:rsidP="009F2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6ED3708" w14:textId="77777777" w:rsidR="009F2444" w:rsidRDefault="009F2444" w:rsidP="009F2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564F803" w14:textId="77777777" w:rsidR="009F2444" w:rsidRPr="008E0BAF" w:rsidRDefault="009F2444" w:rsidP="009F2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D8B5737" w14:textId="77777777" w:rsidR="00291672" w:rsidRDefault="00345194" w:rsidP="009F2444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291672" w:rsidRPr="003212D9">
        <w:rPr>
          <w:rFonts w:ascii="Times New Roman" w:hAnsi="Times New Roman" w:cs="Times New Roman"/>
          <w:b/>
          <w:sz w:val="28"/>
          <w:szCs w:val="28"/>
        </w:rPr>
        <w:t>«Тематическое планирование»</w:t>
      </w:r>
    </w:p>
    <w:p w14:paraId="459DC7CD" w14:textId="77777777" w:rsidR="009F2444" w:rsidRPr="003212D9" w:rsidRDefault="009F2444" w:rsidP="009F2444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650"/>
        <w:gridCol w:w="748"/>
        <w:gridCol w:w="748"/>
        <w:gridCol w:w="749"/>
      </w:tblGrid>
      <w:tr w:rsidR="00CD3830" w:rsidRPr="00CD3830" w14:paraId="1C315977" w14:textId="77777777" w:rsidTr="00CD3830">
        <w:tc>
          <w:tcPr>
            <w:tcW w:w="675" w:type="dxa"/>
            <w:vMerge w:val="restart"/>
          </w:tcPr>
          <w:p w14:paraId="5106CFC0" w14:textId="77777777" w:rsidR="00345194" w:rsidRPr="00CD3830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№</w:t>
            </w:r>
          </w:p>
        </w:tc>
        <w:tc>
          <w:tcPr>
            <w:tcW w:w="6650" w:type="dxa"/>
            <w:vMerge w:val="restart"/>
          </w:tcPr>
          <w:p w14:paraId="0D5CCF25" w14:textId="77777777" w:rsidR="00345194" w:rsidRPr="00CD3830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Название темы или раздела</w:t>
            </w:r>
          </w:p>
        </w:tc>
        <w:tc>
          <w:tcPr>
            <w:tcW w:w="2245" w:type="dxa"/>
            <w:gridSpan w:val="3"/>
          </w:tcPr>
          <w:p w14:paraId="3C83827A" w14:textId="77777777" w:rsidR="00345194" w:rsidRPr="00CD3830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Количество часов</w:t>
            </w:r>
          </w:p>
        </w:tc>
      </w:tr>
      <w:tr w:rsidR="00CD3830" w:rsidRPr="00CD3830" w14:paraId="45E852B0" w14:textId="77777777" w:rsidTr="00CD3830">
        <w:tc>
          <w:tcPr>
            <w:tcW w:w="675" w:type="dxa"/>
            <w:vMerge/>
          </w:tcPr>
          <w:p w14:paraId="2C41E739" w14:textId="77777777" w:rsidR="00345194" w:rsidRPr="00CD3830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50" w:type="dxa"/>
            <w:vMerge/>
          </w:tcPr>
          <w:p w14:paraId="77504A00" w14:textId="77777777" w:rsidR="00345194" w:rsidRPr="00CD3830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5E33C91A" w14:textId="77777777" w:rsidR="00345194" w:rsidRPr="00CD3830" w:rsidRDefault="00345194" w:rsidP="00DE6305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3а</w:t>
            </w:r>
          </w:p>
        </w:tc>
        <w:tc>
          <w:tcPr>
            <w:tcW w:w="748" w:type="dxa"/>
          </w:tcPr>
          <w:p w14:paraId="03B6C1E4" w14:textId="77777777" w:rsidR="00345194" w:rsidRPr="00CD3830" w:rsidRDefault="00DE6305" w:rsidP="00DE6305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3б</w:t>
            </w:r>
          </w:p>
        </w:tc>
        <w:tc>
          <w:tcPr>
            <w:tcW w:w="749" w:type="dxa"/>
          </w:tcPr>
          <w:p w14:paraId="1538FA55" w14:textId="77777777" w:rsidR="00345194" w:rsidRPr="00CD3830" w:rsidRDefault="00345194" w:rsidP="00DE6305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3</w:t>
            </w:r>
            <w:r w:rsidR="00DE6305" w:rsidRPr="00CD3830">
              <w:rPr>
                <w:sz w:val="24"/>
                <w:szCs w:val="24"/>
              </w:rPr>
              <w:t>в</w:t>
            </w:r>
          </w:p>
        </w:tc>
      </w:tr>
      <w:tr w:rsidR="00CD3830" w:rsidRPr="00CD3830" w14:paraId="05B024C0" w14:textId="77777777" w:rsidTr="00CD3830">
        <w:tc>
          <w:tcPr>
            <w:tcW w:w="675" w:type="dxa"/>
          </w:tcPr>
          <w:p w14:paraId="7CB91289" w14:textId="77777777" w:rsidR="00CD3830" w:rsidRPr="00CD3830" w:rsidRDefault="00CD3830" w:rsidP="009F2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1</w:t>
            </w:r>
          </w:p>
        </w:tc>
        <w:tc>
          <w:tcPr>
            <w:tcW w:w="6650" w:type="dxa"/>
          </w:tcPr>
          <w:p w14:paraId="6309017C" w14:textId="77777777" w:rsidR="00CD3830" w:rsidRPr="00CD3830" w:rsidRDefault="00CD3830" w:rsidP="009F2444">
            <w:pPr>
              <w:spacing w:line="240" w:lineRule="auto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Радость познания.</w:t>
            </w:r>
          </w:p>
        </w:tc>
        <w:tc>
          <w:tcPr>
            <w:tcW w:w="748" w:type="dxa"/>
            <w:vAlign w:val="center"/>
          </w:tcPr>
          <w:p w14:paraId="6B8AEBA7" w14:textId="77777777"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11</w:t>
            </w:r>
          </w:p>
        </w:tc>
        <w:tc>
          <w:tcPr>
            <w:tcW w:w="748" w:type="dxa"/>
            <w:vAlign w:val="center"/>
          </w:tcPr>
          <w:p w14:paraId="4B7F5E4D" w14:textId="77777777"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11</w:t>
            </w:r>
          </w:p>
        </w:tc>
        <w:tc>
          <w:tcPr>
            <w:tcW w:w="749" w:type="dxa"/>
            <w:vAlign w:val="center"/>
          </w:tcPr>
          <w:p w14:paraId="70519AE5" w14:textId="77777777" w:rsidR="00CD3830" w:rsidRPr="00CD3830" w:rsidRDefault="00CD3830" w:rsidP="00DE63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11</w:t>
            </w:r>
          </w:p>
        </w:tc>
      </w:tr>
      <w:tr w:rsidR="00CD3830" w:rsidRPr="00CD3830" w14:paraId="605C5008" w14:textId="77777777" w:rsidTr="00CD3830">
        <w:tc>
          <w:tcPr>
            <w:tcW w:w="675" w:type="dxa"/>
          </w:tcPr>
          <w:p w14:paraId="517EA068" w14:textId="77777777" w:rsidR="00CD3830" w:rsidRPr="00CD3830" w:rsidRDefault="00CD3830" w:rsidP="009F2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2</w:t>
            </w:r>
          </w:p>
        </w:tc>
        <w:tc>
          <w:tcPr>
            <w:tcW w:w="6650" w:type="dxa"/>
          </w:tcPr>
          <w:p w14:paraId="01DC9AA4" w14:textId="77777777" w:rsidR="00CD3830" w:rsidRPr="00CD3830" w:rsidRDefault="00CD3830" w:rsidP="009F2444">
            <w:pPr>
              <w:spacing w:line="240" w:lineRule="auto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Мир как дом.</w:t>
            </w:r>
          </w:p>
        </w:tc>
        <w:tc>
          <w:tcPr>
            <w:tcW w:w="748" w:type="dxa"/>
            <w:vAlign w:val="center"/>
          </w:tcPr>
          <w:p w14:paraId="0725256D" w14:textId="77777777"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24</w:t>
            </w:r>
          </w:p>
        </w:tc>
        <w:tc>
          <w:tcPr>
            <w:tcW w:w="748" w:type="dxa"/>
            <w:vAlign w:val="center"/>
          </w:tcPr>
          <w:p w14:paraId="371981A5" w14:textId="77777777"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24</w:t>
            </w:r>
          </w:p>
        </w:tc>
        <w:tc>
          <w:tcPr>
            <w:tcW w:w="749" w:type="dxa"/>
            <w:vAlign w:val="center"/>
          </w:tcPr>
          <w:p w14:paraId="688F6681" w14:textId="77777777" w:rsidR="00CD3830" w:rsidRPr="00CD3830" w:rsidRDefault="00CD3830" w:rsidP="00DE63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24</w:t>
            </w:r>
          </w:p>
        </w:tc>
      </w:tr>
      <w:tr w:rsidR="00CD3830" w:rsidRPr="00CD3830" w14:paraId="0A94DDAD" w14:textId="77777777" w:rsidTr="00CD3830">
        <w:tc>
          <w:tcPr>
            <w:tcW w:w="675" w:type="dxa"/>
          </w:tcPr>
          <w:p w14:paraId="507735B2" w14:textId="77777777" w:rsidR="00CD3830" w:rsidRPr="00CD3830" w:rsidRDefault="00CD3830" w:rsidP="009F2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3</w:t>
            </w:r>
          </w:p>
        </w:tc>
        <w:tc>
          <w:tcPr>
            <w:tcW w:w="6650" w:type="dxa"/>
            <w:vAlign w:val="center"/>
          </w:tcPr>
          <w:p w14:paraId="0853D1FF" w14:textId="77777777" w:rsidR="00CD3830" w:rsidRPr="00CD3830" w:rsidRDefault="00CD3830" w:rsidP="009F2444">
            <w:pPr>
              <w:spacing w:line="240" w:lineRule="auto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Дом как мир.</w:t>
            </w:r>
          </w:p>
        </w:tc>
        <w:tc>
          <w:tcPr>
            <w:tcW w:w="748" w:type="dxa"/>
            <w:vAlign w:val="center"/>
          </w:tcPr>
          <w:p w14:paraId="12ABDF6F" w14:textId="77777777"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25</w:t>
            </w:r>
          </w:p>
        </w:tc>
        <w:tc>
          <w:tcPr>
            <w:tcW w:w="748" w:type="dxa"/>
            <w:vAlign w:val="center"/>
          </w:tcPr>
          <w:p w14:paraId="66A756DA" w14:textId="77777777"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25</w:t>
            </w:r>
          </w:p>
        </w:tc>
        <w:tc>
          <w:tcPr>
            <w:tcW w:w="749" w:type="dxa"/>
            <w:vAlign w:val="center"/>
          </w:tcPr>
          <w:p w14:paraId="3CBBC582" w14:textId="77777777" w:rsidR="00CD3830" w:rsidRPr="00CD3830" w:rsidRDefault="00CD3830" w:rsidP="00DE63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25</w:t>
            </w:r>
          </w:p>
        </w:tc>
      </w:tr>
      <w:tr w:rsidR="00CD3830" w:rsidRPr="00CD3830" w14:paraId="690C3E9B" w14:textId="77777777" w:rsidTr="00CD3830">
        <w:tc>
          <w:tcPr>
            <w:tcW w:w="675" w:type="dxa"/>
          </w:tcPr>
          <w:p w14:paraId="0C08FA56" w14:textId="77777777" w:rsidR="00CD3830" w:rsidRPr="00CD3830" w:rsidRDefault="00CD3830" w:rsidP="009F2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4</w:t>
            </w:r>
          </w:p>
        </w:tc>
        <w:tc>
          <w:tcPr>
            <w:tcW w:w="6650" w:type="dxa"/>
            <w:vAlign w:val="center"/>
          </w:tcPr>
          <w:p w14:paraId="4F786977" w14:textId="77777777" w:rsidR="00CD3830" w:rsidRPr="00CD3830" w:rsidRDefault="00CD3830" w:rsidP="009F2444">
            <w:pPr>
              <w:pStyle w:val="a3"/>
              <w:rPr>
                <w:sz w:val="24"/>
                <w:szCs w:val="24"/>
              </w:rPr>
            </w:pPr>
            <w:r w:rsidRPr="00CD3830">
              <w:rPr>
                <w:rFonts w:ascii="Times New Roman" w:hAnsi="Times New Roman"/>
                <w:sz w:val="24"/>
                <w:szCs w:val="24"/>
              </w:rPr>
              <w:t>В поисках Всемирного наследия.</w:t>
            </w:r>
          </w:p>
        </w:tc>
        <w:tc>
          <w:tcPr>
            <w:tcW w:w="748" w:type="dxa"/>
            <w:vAlign w:val="center"/>
          </w:tcPr>
          <w:p w14:paraId="5972EB39" w14:textId="77777777"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9</w:t>
            </w:r>
          </w:p>
        </w:tc>
        <w:tc>
          <w:tcPr>
            <w:tcW w:w="748" w:type="dxa"/>
            <w:vAlign w:val="center"/>
          </w:tcPr>
          <w:p w14:paraId="28B6C040" w14:textId="77777777"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9</w:t>
            </w:r>
          </w:p>
        </w:tc>
        <w:tc>
          <w:tcPr>
            <w:tcW w:w="749" w:type="dxa"/>
            <w:vAlign w:val="center"/>
          </w:tcPr>
          <w:p w14:paraId="05FA293A" w14:textId="77777777" w:rsidR="00CD3830" w:rsidRPr="00CD3830" w:rsidRDefault="00CD3830" w:rsidP="00DE63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9</w:t>
            </w:r>
          </w:p>
        </w:tc>
      </w:tr>
      <w:tr w:rsidR="00CD3830" w:rsidRPr="00CD3830" w14:paraId="6294B346" w14:textId="77777777" w:rsidTr="00CD3830">
        <w:tc>
          <w:tcPr>
            <w:tcW w:w="7325" w:type="dxa"/>
            <w:gridSpan w:val="2"/>
          </w:tcPr>
          <w:p w14:paraId="15CAA46A" w14:textId="77777777" w:rsidR="00CD3830" w:rsidRPr="00CD3830" w:rsidRDefault="00CD3830" w:rsidP="009F244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Итого</w:t>
            </w:r>
          </w:p>
        </w:tc>
        <w:tc>
          <w:tcPr>
            <w:tcW w:w="748" w:type="dxa"/>
            <w:vAlign w:val="center"/>
          </w:tcPr>
          <w:p w14:paraId="1A1243C3" w14:textId="77777777" w:rsidR="00CD3830" w:rsidRPr="00CD3830" w:rsidRDefault="00CD3830" w:rsidP="00DE63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69</w:t>
            </w:r>
          </w:p>
        </w:tc>
        <w:tc>
          <w:tcPr>
            <w:tcW w:w="748" w:type="dxa"/>
            <w:vAlign w:val="center"/>
          </w:tcPr>
          <w:p w14:paraId="49BE4DBB" w14:textId="77777777"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69</w:t>
            </w:r>
          </w:p>
        </w:tc>
        <w:tc>
          <w:tcPr>
            <w:tcW w:w="749" w:type="dxa"/>
            <w:vAlign w:val="center"/>
          </w:tcPr>
          <w:p w14:paraId="24B8DA20" w14:textId="77777777"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69</w:t>
            </w:r>
          </w:p>
        </w:tc>
      </w:tr>
    </w:tbl>
    <w:p w14:paraId="7DAE605D" w14:textId="77777777"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B3CB1E" w14:textId="77777777"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841722" w14:textId="77777777"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78805E" w14:textId="77777777"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E16A4B" w14:textId="77777777"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B79869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5ED3D3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F14421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CF9734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E8916A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1F5C16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1C83E5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FCC21A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AF5E72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C7370B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9795F6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60C6AC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B2992F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ABA512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E88D42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0287F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9E4C02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D6A13A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F3DFE6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E14C61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3BFD35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6D972C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4D4050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A901EB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BB91CD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D54202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522D13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836E6" w14:textId="77777777"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7EFF48" w14:textId="77777777"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142BF2" w14:textId="77777777" w:rsidR="00345194" w:rsidRDefault="00345194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E6C4FE" w14:textId="77777777" w:rsidR="00345194" w:rsidRDefault="00345194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203B90" w14:textId="77777777" w:rsidR="008E0BAF" w:rsidRPr="008E0BAF" w:rsidRDefault="008E0BAF" w:rsidP="009F2444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E0BAF" w:rsidRPr="008E0BAF" w:rsidSect="000F627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9790" w14:textId="77777777" w:rsidR="00BA2C82" w:rsidRDefault="00BA2C82" w:rsidP="00813235">
      <w:pPr>
        <w:spacing w:after="0" w:line="240" w:lineRule="auto"/>
      </w:pPr>
      <w:r>
        <w:separator/>
      </w:r>
    </w:p>
  </w:endnote>
  <w:endnote w:type="continuationSeparator" w:id="0">
    <w:p w14:paraId="76300259" w14:textId="77777777" w:rsidR="00BA2C82" w:rsidRDefault="00BA2C82" w:rsidP="0081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CCB0" w14:textId="77777777" w:rsidR="00BA2C82" w:rsidRDefault="00BA2C82" w:rsidP="00813235">
      <w:pPr>
        <w:spacing w:after="0" w:line="240" w:lineRule="auto"/>
      </w:pPr>
      <w:r>
        <w:separator/>
      </w:r>
    </w:p>
  </w:footnote>
  <w:footnote w:type="continuationSeparator" w:id="0">
    <w:p w14:paraId="3EC10AA8" w14:textId="77777777" w:rsidR="00BA2C82" w:rsidRDefault="00BA2C82" w:rsidP="0081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D14"/>
    <w:multiLevelType w:val="multilevel"/>
    <w:tmpl w:val="1538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534EF"/>
    <w:multiLevelType w:val="multilevel"/>
    <w:tmpl w:val="D10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43A65"/>
    <w:multiLevelType w:val="multilevel"/>
    <w:tmpl w:val="D1BA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F38EB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1E7B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454C"/>
    <w:multiLevelType w:val="multilevel"/>
    <w:tmpl w:val="535E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20BB2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B053B"/>
    <w:multiLevelType w:val="multilevel"/>
    <w:tmpl w:val="A4EA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A09E4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25DB0"/>
    <w:multiLevelType w:val="hybridMultilevel"/>
    <w:tmpl w:val="FE88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496058">
    <w:abstractNumId w:val="3"/>
  </w:num>
  <w:num w:numId="2" w16cid:durableId="735711342">
    <w:abstractNumId w:val="9"/>
  </w:num>
  <w:num w:numId="3" w16cid:durableId="1650359519">
    <w:abstractNumId w:val="0"/>
  </w:num>
  <w:num w:numId="4" w16cid:durableId="668017974">
    <w:abstractNumId w:val="5"/>
  </w:num>
  <w:num w:numId="5" w16cid:durableId="386681439">
    <w:abstractNumId w:val="7"/>
  </w:num>
  <w:num w:numId="6" w16cid:durableId="1055741282">
    <w:abstractNumId w:val="1"/>
  </w:num>
  <w:num w:numId="7" w16cid:durableId="511336915">
    <w:abstractNumId w:val="2"/>
  </w:num>
  <w:num w:numId="8" w16cid:durableId="1077828765">
    <w:abstractNumId w:val="6"/>
  </w:num>
  <w:num w:numId="9" w16cid:durableId="108086913">
    <w:abstractNumId w:val="4"/>
  </w:num>
  <w:num w:numId="10" w16cid:durableId="84131748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761"/>
    <w:rsid w:val="000137B8"/>
    <w:rsid w:val="00021460"/>
    <w:rsid w:val="00022BB9"/>
    <w:rsid w:val="000375C4"/>
    <w:rsid w:val="00070E1B"/>
    <w:rsid w:val="000F627C"/>
    <w:rsid w:val="00114FD6"/>
    <w:rsid w:val="00135413"/>
    <w:rsid w:val="00154A60"/>
    <w:rsid w:val="00175506"/>
    <w:rsid w:val="00176808"/>
    <w:rsid w:val="00176A20"/>
    <w:rsid w:val="00197EAD"/>
    <w:rsid w:val="00221672"/>
    <w:rsid w:val="0027088C"/>
    <w:rsid w:val="00272F75"/>
    <w:rsid w:val="00281C3A"/>
    <w:rsid w:val="00291672"/>
    <w:rsid w:val="002A06BB"/>
    <w:rsid w:val="002C201C"/>
    <w:rsid w:val="002E27B2"/>
    <w:rsid w:val="002F71AA"/>
    <w:rsid w:val="003212D9"/>
    <w:rsid w:val="00323608"/>
    <w:rsid w:val="00341723"/>
    <w:rsid w:val="00345194"/>
    <w:rsid w:val="00386762"/>
    <w:rsid w:val="003C133A"/>
    <w:rsid w:val="003C20E7"/>
    <w:rsid w:val="00423DE6"/>
    <w:rsid w:val="00424EE3"/>
    <w:rsid w:val="00431EBD"/>
    <w:rsid w:val="00440D36"/>
    <w:rsid w:val="0044354C"/>
    <w:rsid w:val="00473148"/>
    <w:rsid w:val="004B7761"/>
    <w:rsid w:val="004D6856"/>
    <w:rsid w:val="005050C4"/>
    <w:rsid w:val="00506C6C"/>
    <w:rsid w:val="00513F2A"/>
    <w:rsid w:val="00563F2D"/>
    <w:rsid w:val="005726ED"/>
    <w:rsid w:val="00586215"/>
    <w:rsid w:val="00594B9F"/>
    <w:rsid w:val="005A5A0D"/>
    <w:rsid w:val="005B0851"/>
    <w:rsid w:val="005B45F2"/>
    <w:rsid w:val="005C4EDA"/>
    <w:rsid w:val="005D24B6"/>
    <w:rsid w:val="006141BF"/>
    <w:rsid w:val="006504AC"/>
    <w:rsid w:val="00655E71"/>
    <w:rsid w:val="00691B79"/>
    <w:rsid w:val="006F74E1"/>
    <w:rsid w:val="00703380"/>
    <w:rsid w:val="00717A1B"/>
    <w:rsid w:val="0078637A"/>
    <w:rsid w:val="007B2435"/>
    <w:rsid w:val="007C77B5"/>
    <w:rsid w:val="007F79AE"/>
    <w:rsid w:val="00813235"/>
    <w:rsid w:val="008374F8"/>
    <w:rsid w:val="008524B5"/>
    <w:rsid w:val="008545A3"/>
    <w:rsid w:val="008A5049"/>
    <w:rsid w:val="008B79C7"/>
    <w:rsid w:val="008C6A96"/>
    <w:rsid w:val="008D2ED9"/>
    <w:rsid w:val="008E0BAF"/>
    <w:rsid w:val="00977A47"/>
    <w:rsid w:val="0099315C"/>
    <w:rsid w:val="009A5A20"/>
    <w:rsid w:val="009C2AE0"/>
    <w:rsid w:val="009E0588"/>
    <w:rsid w:val="009F2444"/>
    <w:rsid w:val="009F4429"/>
    <w:rsid w:val="00A449A5"/>
    <w:rsid w:val="00A458A8"/>
    <w:rsid w:val="00AE2F25"/>
    <w:rsid w:val="00B03EC9"/>
    <w:rsid w:val="00B07835"/>
    <w:rsid w:val="00B14D59"/>
    <w:rsid w:val="00B17621"/>
    <w:rsid w:val="00B535E1"/>
    <w:rsid w:val="00B57817"/>
    <w:rsid w:val="00B739B6"/>
    <w:rsid w:val="00B83ABE"/>
    <w:rsid w:val="00B87B6D"/>
    <w:rsid w:val="00B96B7B"/>
    <w:rsid w:val="00BA2C82"/>
    <w:rsid w:val="00BF19FF"/>
    <w:rsid w:val="00C145D3"/>
    <w:rsid w:val="00CB0AD7"/>
    <w:rsid w:val="00CD3830"/>
    <w:rsid w:val="00D1361C"/>
    <w:rsid w:val="00D33B23"/>
    <w:rsid w:val="00D6689A"/>
    <w:rsid w:val="00D778E3"/>
    <w:rsid w:val="00DA0DA9"/>
    <w:rsid w:val="00DD2099"/>
    <w:rsid w:val="00DD2DB8"/>
    <w:rsid w:val="00DE6305"/>
    <w:rsid w:val="00E1418A"/>
    <w:rsid w:val="00E30D7A"/>
    <w:rsid w:val="00E73BA1"/>
    <w:rsid w:val="00E814D9"/>
    <w:rsid w:val="00EF1C74"/>
    <w:rsid w:val="00F12C32"/>
    <w:rsid w:val="00F45DAB"/>
    <w:rsid w:val="00F54CEE"/>
    <w:rsid w:val="00F8249D"/>
    <w:rsid w:val="00F933F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F655"/>
  <w15:docId w15:val="{24BF99CB-5E6E-4A67-BE19-83A93751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76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72F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BAF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776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B7761"/>
    <w:pPr>
      <w:ind w:left="720"/>
      <w:contextualSpacing/>
    </w:pPr>
  </w:style>
  <w:style w:type="character" w:customStyle="1" w:styleId="apple-converted-space">
    <w:name w:val="apple-converted-space"/>
    <w:rsid w:val="004B7761"/>
  </w:style>
  <w:style w:type="character" w:styleId="a6">
    <w:name w:val="Hyperlink"/>
    <w:uiPriority w:val="99"/>
    <w:unhideWhenUsed/>
    <w:rsid w:val="004B7761"/>
    <w:rPr>
      <w:color w:val="006699"/>
      <w:u w:val="single"/>
    </w:rPr>
  </w:style>
  <w:style w:type="paragraph" w:customStyle="1" w:styleId="Style2">
    <w:name w:val="Style2"/>
    <w:basedOn w:val="a"/>
    <w:uiPriority w:val="99"/>
    <w:rsid w:val="0017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c3">
    <w:name w:val="c6 c3"/>
    <w:basedOn w:val="a"/>
    <w:uiPriority w:val="99"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933F9"/>
    <w:rPr>
      <w:rFonts w:ascii="Times New Roman" w:hAnsi="Times New Roman" w:cs="Times New Roman" w:hint="default"/>
    </w:rPr>
  </w:style>
  <w:style w:type="character" w:customStyle="1" w:styleId="c0c7c5">
    <w:name w:val="c0 c7 c5"/>
    <w:basedOn w:val="a0"/>
    <w:uiPriority w:val="99"/>
    <w:rsid w:val="00F933F9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2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nhideWhenUsed/>
    <w:rsid w:val="00513F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14D9"/>
  </w:style>
  <w:style w:type="paragraph" w:customStyle="1" w:styleId="c4">
    <w:name w:val="c4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4D9"/>
  </w:style>
  <w:style w:type="character" w:customStyle="1" w:styleId="10">
    <w:name w:val="Заголовок 1 Знак"/>
    <w:basedOn w:val="a0"/>
    <w:link w:val="1"/>
    <w:rsid w:val="00272F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a">
    <w:name w:val="Table Grid"/>
    <w:basedOn w:val="a1"/>
    <w:uiPriority w:val="39"/>
    <w:rsid w:val="0029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0BA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customStyle="1" w:styleId="Style1">
    <w:name w:val="Style1"/>
    <w:basedOn w:val="a"/>
    <w:rsid w:val="008E0BA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0B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BAF"/>
  </w:style>
  <w:style w:type="character" w:customStyle="1" w:styleId="c2">
    <w:name w:val="c2"/>
    <w:basedOn w:val="a0"/>
    <w:rsid w:val="008E0BAF"/>
  </w:style>
  <w:style w:type="character" w:customStyle="1" w:styleId="ab">
    <w:name w:val="Основной текст с отступом Знак"/>
    <w:basedOn w:val="a0"/>
    <w:link w:val="ac"/>
    <w:locked/>
    <w:rsid w:val="008E0BAF"/>
    <w:rPr>
      <w:sz w:val="24"/>
      <w:szCs w:val="24"/>
    </w:rPr>
  </w:style>
  <w:style w:type="paragraph" w:styleId="ac">
    <w:name w:val="Body Text Indent"/>
    <w:basedOn w:val="a"/>
    <w:link w:val="ab"/>
    <w:rsid w:val="008E0BAF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E0BAF"/>
  </w:style>
  <w:style w:type="paragraph" w:styleId="ad">
    <w:name w:val="header"/>
    <w:basedOn w:val="a"/>
    <w:link w:val="ae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8E0BAF"/>
  </w:style>
  <w:style w:type="paragraph" w:customStyle="1" w:styleId="ParagraphStyle">
    <w:name w:val="Paragraph Style"/>
    <w:uiPriority w:val="99"/>
    <w:rsid w:val="008E0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1">
    <w:name w:val="Emphasis"/>
    <w:basedOn w:val="a0"/>
    <w:uiPriority w:val="99"/>
    <w:qFormat/>
    <w:rsid w:val="008C6A96"/>
    <w:rPr>
      <w:rFonts w:ascii="Times New Roman" w:hAnsi="Times New Roman" w:cs="Times New Roman" w:hint="default"/>
      <w:i/>
      <w:iCs/>
    </w:rPr>
  </w:style>
  <w:style w:type="character" w:customStyle="1" w:styleId="a4">
    <w:name w:val="Без интервала Знак"/>
    <w:link w:val="a3"/>
    <w:uiPriority w:val="1"/>
    <w:locked/>
    <w:rsid w:val="000F627C"/>
    <w:rPr>
      <w:rFonts w:ascii="Calibri" w:eastAsia="Times New Roman" w:hAnsi="Calibri" w:cs="Times New Roman"/>
    </w:rPr>
  </w:style>
  <w:style w:type="character" w:customStyle="1" w:styleId="FontStyle108">
    <w:name w:val="Font Style108"/>
    <w:uiPriority w:val="99"/>
    <w:rsid w:val="006504AC"/>
    <w:rPr>
      <w:rFonts w:ascii="Times New Roman" w:hAnsi="Times New Roman" w:cs="Times New Roman" w:hint="default"/>
      <w:b/>
      <w:bCs w:val="0"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52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60A6B-6AD0-4AD6-B224-5F61E92F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Rai RaiYa</cp:lastModifiedBy>
  <cp:revision>65</cp:revision>
  <cp:lastPrinted>2019-10-10T07:59:00Z</cp:lastPrinted>
  <dcterms:created xsi:type="dcterms:W3CDTF">2015-10-21T17:57:00Z</dcterms:created>
  <dcterms:modified xsi:type="dcterms:W3CDTF">2022-08-09T10:05:00Z</dcterms:modified>
</cp:coreProperties>
</file>