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3D0" w14:textId="77777777" w:rsidR="00D7064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общеобразовательное учреждение</w:t>
      </w:r>
    </w:p>
    <w:p w14:paraId="71072C18" w14:textId="768C132B" w:rsidR="00D7064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города Ростова-на-Дону «Гимназия №52 им.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А.А.Печерского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»</w:t>
      </w:r>
    </w:p>
    <w:p w14:paraId="3B338663" w14:textId="77777777" w:rsidR="00D70641" w:rsidRDefault="00D7064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B74C92" w14:textId="77777777" w:rsidR="00D70641" w:rsidRDefault="0000000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14:paraId="0D015742" w14:textId="77777777" w:rsidR="00D70641" w:rsidRDefault="0000000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Директор</w:t>
      </w:r>
    </w:p>
    <w:p w14:paraId="077D26C4" w14:textId="77777777" w:rsidR="00D70641" w:rsidRDefault="0000000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МАОУ «Гимназия №52»</w:t>
      </w:r>
    </w:p>
    <w:p w14:paraId="6744F1FC" w14:textId="77F0D384" w:rsidR="00D70641" w:rsidRDefault="00000000" w:rsidP="006C273D">
      <w:pPr>
        <w:suppressAutoHyphens/>
        <w:spacing w:after="0" w:line="240" w:lineRule="auto"/>
        <w:ind w:left="4537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 от</w:t>
      </w:r>
      <w:r w:rsidR="006C273D">
        <w:rPr>
          <w:rFonts w:ascii="Times New Roman" w:eastAsia="Times New Roman" w:hAnsi="Times New Roman" w:cs="Times New Roman"/>
          <w:b/>
          <w:sz w:val="28"/>
          <w:lang w:val="en-US"/>
        </w:rPr>
        <w:t xml:space="preserve"> 31</w:t>
      </w:r>
      <w:r w:rsidR="006C273D">
        <w:rPr>
          <w:rFonts w:ascii="Times New Roman" w:eastAsia="Times New Roman" w:hAnsi="Times New Roman" w:cs="Times New Roman"/>
          <w:b/>
          <w:sz w:val="28"/>
        </w:rPr>
        <w:t>.08.2022</w:t>
      </w:r>
      <w:r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6C273D">
        <w:rPr>
          <w:rFonts w:ascii="Times New Roman" w:eastAsia="Times New Roman" w:hAnsi="Times New Roman" w:cs="Times New Roman"/>
          <w:b/>
          <w:sz w:val="28"/>
        </w:rPr>
        <w:t>193</w:t>
      </w:r>
    </w:p>
    <w:p w14:paraId="5B044702" w14:textId="77777777" w:rsidR="00D70641" w:rsidRDefault="00D70641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24F83C" w14:textId="77777777" w:rsidR="00D70641" w:rsidRDefault="00000000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С.В.Светличная</w:t>
      </w:r>
      <w:proofErr w:type="spellEnd"/>
    </w:p>
    <w:p w14:paraId="7B53EDD6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D814FD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AA1DA1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3F7CA9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09E2AB2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D8DD8F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B88A32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9A726F" w14:textId="77777777" w:rsidR="00D7064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14:paraId="0A24F71A" w14:textId="77777777" w:rsidR="00D7064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ВНЕУРОЧНОЙ ДЕЯТЕЛЬНОСТИ</w:t>
      </w:r>
    </w:p>
    <w:p w14:paraId="47284DB4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39C123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B3583E" w14:textId="76C86136" w:rsidR="00D70641" w:rsidRPr="006C273D" w:rsidRDefault="00000000">
      <w:pPr>
        <w:spacing w:after="200" w:line="276" w:lineRule="auto"/>
        <w:ind w:firstLine="3828"/>
        <w:rPr>
          <w:rFonts w:ascii="Times New Roman" w:eastAsia="Calibri" w:hAnsi="Times New Roman" w:cs="Times New Roman"/>
          <w:sz w:val="28"/>
          <w:szCs w:val="28"/>
        </w:rPr>
      </w:pPr>
      <w:r w:rsidRPr="006C273D">
        <w:rPr>
          <w:rFonts w:ascii="Times New Roman" w:eastAsia="Calibri" w:hAnsi="Times New Roman" w:cs="Times New Roman"/>
          <w:sz w:val="28"/>
          <w:szCs w:val="28"/>
        </w:rPr>
        <w:t xml:space="preserve">    по курсу «Музейное дело» </w:t>
      </w:r>
    </w:p>
    <w:p w14:paraId="654D3E87" w14:textId="036C5525" w:rsidR="00D70641" w:rsidRPr="006C273D" w:rsidRDefault="00000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2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основное общее образование</w:t>
      </w:r>
    </w:p>
    <w:p w14:paraId="5F64B28F" w14:textId="77777777" w:rsidR="00D70641" w:rsidRPr="006C273D" w:rsidRDefault="00000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2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522F8E8" w14:textId="6E0B120E" w:rsidR="00D70641" w:rsidRPr="006C273D" w:rsidRDefault="00000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273D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6C273D">
        <w:rPr>
          <w:rFonts w:ascii="Times New Roman" w:eastAsia="Calibri" w:hAnsi="Times New Roman" w:cs="Times New Roman"/>
          <w:sz w:val="28"/>
          <w:szCs w:val="28"/>
        </w:rPr>
        <w:t>часов</w:t>
      </w:r>
      <w:proofErr w:type="gramEnd"/>
      <w:r w:rsidRPr="006C273D">
        <w:rPr>
          <w:rFonts w:ascii="Times New Roman" w:eastAsia="Calibri" w:hAnsi="Times New Roman" w:cs="Times New Roman"/>
          <w:sz w:val="28"/>
          <w:szCs w:val="28"/>
        </w:rPr>
        <w:t xml:space="preserve">                            Всего 68 часов, в неделю 2 часа                                                      </w:t>
      </w:r>
    </w:p>
    <w:p w14:paraId="19B3B7C5" w14:textId="77777777" w:rsidR="00D70641" w:rsidRPr="006C273D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E9DD217" w14:textId="77777777" w:rsidR="00D70641" w:rsidRDefault="00D70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9187CF" w14:textId="77777777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513E6AB" w14:textId="6CEF78BE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9F812BA" w14:textId="7CF32D3A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81B0B19" w14:textId="60858FD4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EEB985F" w14:textId="2F4164FB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ACBBD62" w14:textId="752D4E63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6251A7B" w14:textId="3875DDE4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CCE3B50" w14:textId="2EC62A7B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0F366E6" w14:textId="74BF6862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E1467D7" w14:textId="77777777" w:rsidR="006C273D" w:rsidRDefault="006C273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784F920" w14:textId="77777777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35613A6" w14:textId="77777777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83C84AC" w14:textId="77777777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4BA8B41" w14:textId="77777777" w:rsidR="00D70641" w:rsidRDefault="00D7064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37D3579" w14:textId="77777777" w:rsidR="00D70641" w:rsidRDefault="0000000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Пояснительная записка</w:t>
      </w:r>
    </w:p>
    <w:p w14:paraId="55793C4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 </w:t>
      </w:r>
    </w:p>
    <w:p w14:paraId="270A10B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 </w:t>
      </w:r>
    </w:p>
    <w:p w14:paraId="482EFFD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Минобразование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молодежи, рекомендует образовательным учреждениям, органам управления образованием всех уровней уделять внимание педагогическим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памятнико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-охранительным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 </w:t>
      </w:r>
    </w:p>
    <w:p w14:paraId="4E189A2A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0DF21AA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B1B398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</w:rPr>
        <w:t xml:space="preserve">: создание условий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деятельность. </w:t>
      </w:r>
    </w:p>
    <w:p w14:paraId="4E7A771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14:paraId="4B3763AE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поиска материалов для пополнения музейного фонда. </w:t>
      </w:r>
    </w:p>
    <w:p w14:paraId="26F7D82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Поиск, исследование, систематизация и обобщение материалов, связанных с историей семьи, школы, микрорайона, города, края; </w:t>
      </w:r>
    </w:p>
    <w:p w14:paraId="0D2B8CF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Учет и хранение собранных документов предметов, материалов, их научная проверка, систематизация и методическая обработка; </w:t>
      </w:r>
    </w:p>
    <w:p w14:paraId="5ACB6F77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Оформление и экспонирование материалов; </w:t>
      </w:r>
    </w:p>
    <w:p w14:paraId="4980079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экскурсий для детей, как обзорных для группового посещения, так и индивидуальных. Проведение экскурсий для взрослых, посещающих школьный музей. </w:t>
      </w:r>
    </w:p>
    <w:p w14:paraId="4FB0F4A4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научно-исследовательской работы </w:t>
      </w:r>
    </w:p>
    <w:p w14:paraId="52A612EA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Презентация проектов на школьном, городском, областном и всероссийском уровнях</w:t>
      </w:r>
    </w:p>
    <w:p w14:paraId="483084F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Концепция данной образовательной программы заключается в изменении содержания образовательного курса на основе изучения истории родного края через методическую систему занятий, позволяющих создавать музейные экспозиции различных типов и форм, которые впоследствии служат ассоциативным рядом для создания итоговой композиции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частнопредметной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итоговой технологии — музейной педагогики. </w:t>
      </w:r>
    </w:p>
    <w:p w14:paraId="08697EB4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22E6EBF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5B676F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F9BE330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Музейная педагогика дает возможность:</w:t>
      </w:r>
    </w:p>
    <w:p w14:paraId="1A67AEC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осуществлять нетрадиционный подход к образованию, основанный на интересе детей к исследовательской деятельности и компьютерному обучению; </w:t>
      </w:r>
    </w:p>
    <w:p w14:paraId="16A922B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сочетать эмоциональные и интеллектуальные воздействия на обучающихся; </w:t>
      </w:r>
    </w:p>
    <w:p w14:paraId="71A5D48B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раскрыть значимость и практический смысл изучаемого материала; </w:t>
      </w:r>
    </w:p>
    <w:p w14:paraId="01D7C15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попробовать собственные силы и самореализоваться каждому ребенку; </w:t>
      </w:r>
    </w:p>
    <w:p w14:paraId="4D20452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объяснить сложный материал на простых и наглядных примерах; </w:t>
      </w:r>
    </w:p>
    <w:p w14:paraId="6A08AA67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-организовать интересные уроки и дополнительные, факультативные и внеклассные занятия, исследовательскую работу в школьном музее и школе. </w:t>
      </w:r>
    </w:p>
    <w:p w14:paraId="697E10B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предназначена для обучающихся 5, 10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классов. Срок реализации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программы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2020-2021 учебный год (1 и 2 полугодие).</w:t>
      </w:r>
    </w:p>
    <w:p w14:paraId="24548B3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</w:p>
    <w:p w14:paraId="5A6D4FB6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E97E2B1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культурно-образовательная деятельность музея </w:t>
      </w:r>
    </w:p>
    <w:p w14:paraId="13E07785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музейной педагогики, основного и дополнительного образования через основные направления работы.</w:t>
      </w:r>
    </w:p>
    <w:p w14:paraId="2555ED47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Информирование. Первичное получение сведений о музее, составе и содержании его коллекций или об отдельных экспонатах. Создание электронных презентаций, электронных архивов-описей документов, информационных справок об отдельных экспонатах на уроках истории, литературы, географии, создание информационного киоска на страничке сайта школы. </w:t>
      </w:r>
    </w:p>
    <w:p w14:paraId="6C7C8CF7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Обучение, передача и усвоение знаний, приобретенных умений и навыков. Обязательный фактор – неформальность и добровольность. Обучение осуществляется в форме экскурсий, уроков, занятий кружка, проектных работ. Возможно привлечение уроков истории, литературы, географии, технологии. </w:t>
      </w:r>
    </w:p>
    <w:p w14:paraId="0138C736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Творчество. Создание условий для стимулирования творческого процесса. Это направление реализуется с помощью педагогов дополнительного образования, проектной деятельности, викторин, исторических игр, фестивалей и встреч.</w:t>
      </w:r>
    </w:p>
    <w:p w14:paraId="7A3F103F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Общение. Встречи с целью знакомства и общения с художниками, писателями и поэтами, </w:t>
      </w:r>
      <w:proofErr w:type="gramStart"/>
      <w:r>
        <w:rPr>
          <w:rFonts w:ascii="Times New Roman" w:eastAsia="Times New Roman" w:hAnsi="Times New Roman" w:cs="Times New Roman"/>
          <w:sz w:val="28"/>
        </w:rPr>
        <w:t>ветеранами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первостроителями города. </w:t>
      </w:r>
    </w:p>
    <w:p w14:paraId="605F327A" w14:textId="77777777" w:rsidR="00D70641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Отдых. Организация свободного времени учащихся и взрослых. Дни открытых дверей для ветеранов и гостей школы. </w:t>
      </w:r>
    </w:p>
    <w:p w14:paraId="3F2065C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основной направленности программа является развивающей (построена на выявлении и развитии научно-исследовательских способностей обучающихся, освоение ими методов и способов познания мира средствами музейной культуры) и социально-адаптивной (помогает приобрести ребенку социальный опыт в познании материальных, духовных культурных ценностей, направлена на формирование ценностных ориентиров в сохранении, развитии и возрождении культурных традиций и воспитании нравственных качеств личности). Обучение строится на основе наблюдения, поиска и освоения окружающей действительности. Это помогает учащимся построить целостную картину мира, позволяющую принимать решения в широком спектре жизненных ситуаций. </w:t>
      </w:r>
    </w:p>
    <w:p w14:paraId="58EDA65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сложности программа является интегрированной, т.е. объединяет знания из областей: истории, краеведения, литературы, географии, культурологии с высокой степенью метапредметных обобщений. </w:t>
      </w:r>
    </w:p>
    <w:p w14:paraId="301314A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переработана с упором на систему личностно-ориентированного обучения (В. Сериков) с использованием трех базовых методик: </w:t>
      </w:r>
    </w:p>
    <w:p w14:paraId="670CE5BF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технологии задачного подхода (изучение любой темы представлено как цепочка задач, которые необходимо решить); </w:t>
      </w:r>
    </w:p>
    <w:p w14:paraId="74D6B35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технологии диалога (при работе над содержательной стороной необходимо представить материал в форме конфликтно-проблемных вопросов и найти оптимальное решение, способное не подавить обучающихся, а обогатить педагога и ребенка); </w:t>
      </w:r>
    </w:p>
    <w:p w14:paraId="6BABF4F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технологии имитационной деловой игры (используется при организации деятельности музея, при распределении обязанностей). </w:t>
      </w:r>
    </w:p>
    <w:p w14:paraId="3EE17D1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Последовательное изучение различных проблем проводится в соответствии с основными педагогическими принципами. </w:t>
      </w:r>
    </w:p>
    <w:p w14:paraId="6B88178B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Технологическую основу программы образуем система организационных форм и методов занятий по алгоритму творческой деятельности с учетом возрастных особенностей школьников, которой присуще стимулирование и развитие познавательного интереса у обучающихся к истории и традициям родного края. Это обеспечивается системой учебных занятий. </w:t>
      </w:r>
    </w:p>
    <w:p w14:paraId="5EFC20F0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Направления деятельности:</w:t>
      </w:r>
    </w:p>
    <w:p w14:paraId="09887154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Работа с музейной аудиторией, направленная на формирование ценностного отношения к культурному наследию и привитие вкуса к общению с музейными ценностями. </w:t>
      </w:r>
    </w:p>
    <w:p w14:paraId="52706AB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способности воспринимать музейную информацию, понимать язык музейной экспозиции. </w:t>
      </w:r>
    </w:p>
    <w:p w14:paraId="3DBA1DEF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Воспитание эмоций, развитие воображения и фантазии, творческой активности. </w:t>
      </w:r>
    </w:p>
    <w:p w14:paraId="281B298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Создание в музее условий, при которых работа с аудиторией протекала бы более эффективно. </w:t>
      </w:r>
    </w:p>
    <w:p w14:paraId="3515C3E4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• Использование и популяризация новых технологий музейного образования в форме отдельных проектов, на разных площадках, с привлечением учителей предметников и педагогов дополнительного образования. </w:t>
      </w:r>
    </w:p>
    <w:p w14:paraId="1F08C81D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EF1C28C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BC14FA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организации и режим  </w:t>
      </w:r>
      <w:r>
        <w:rPr>
          <w:rFonts w:ascii="Times New Roman" w:eastAsia="Times New Roman" w:hAnsi="Times New Roman" w:cs="Times New Roman"/>
          <w:sz w:val="28"/>
        </w:rPr>
        <w:t xml:space="preserve"> работы с музейной аудиторией: </w:t>
      </w:r>
    </w:p>
    <w:p w14:paraId="121A590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(Вторник, 14.30 -15.15, музей школы)</w:t>
      </w:r>
    </w:p>
    <w:p w14:paraId="17D5DF0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лекции; </w:t>
      </w:r>
    </w:p>
    <w:p w14:paraId="02D8AFB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экскурсии; </w:t>
      </w:r>
    </w:p>
    <w:p w14:paraId="4DDA83A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консультации; </w:t>
      </w:r>
    </w:p>
    <w:p w14:paraId="52F8AA81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литературные и исторические гостиные; </w:t>
      </w:r>
    </w:p>
    <w:p w14:paraId="28B200B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киносеансы; </w:t>
      </w:r>
    </w:p>
    <w:p w14:paraId="4FD31F6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встречи с интересными людьми; </w:t>
      </w:r>
    </w:p>
    <w:p w14:paraId="7167F2C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исторические игры, викторины; </w:t>
      </w:r>
    </w:p>
    <w:p w14:paraId="3BDA9A8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проектная и исследовательская деятельность; </w:t>
      </w:r>
    </w:p>
    <w:p w14:paraId="4C6646C4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использование интернет – технологий; </w:t>
      </w:r>
    </w:p>
    <w:p w14:paraId="0AB5A95E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создание видео презентаций; </w:t>
      </w:r>
    </w:p>
    <w:p w14:paraId="762F3EA8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посещение школьных музеев и музеев города и области; </w:t>
      </w:r>
    </w:p>
    <w:p w14:paraId="0D83A62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оформление выставок, обновление экспозиций; </w:t>
      </w:r>
    </w:p>
    <w:p w14:paraId="0E88CD1B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встречи с ветеранами войны. </w:t>
      </w:r>
    </w:p>
    <w:p w14:paraId="3131301E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70FC84A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3838D1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Прогнозируемые результаты: </w:t>
      </w:r>
    </w:p>
    <w:p w14:paraId="28C936E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обучающей сфере – приобретение обучающимися глубоких знаний по истории Смоленщины, умений свободно ориентироваться в исторических событиях и фактах, связывать эти факты с историей России в целом, видеть неразрывную связь истории родного края с историей России. </w:t>
      </w:r>
    </w:p>
    <w:p w14:paraId="4A4CEE1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воспитательной сфере – воспитание у обучающихся чувства уважения к истории родного края, гордости за его славное прошлое, уважения и преклонения перед людьми, защищавшими ее свободу и независимость, строившими наш город, достижение учащимися высокого уровня патриотического сознания, основанного на знании и понимании истории края. </w:t>
      </w:r>
    </w:p>
    <w:p w14:paraId="04562FCA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развивающей сфере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внутришкольном (выставки, конкурсы, тематические часы) и межшкольном (семинары, конкурсы) уровнях;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сфере развития высокого уровня гражданского и патриотического сознания школьников. </w:t>
      </w:r>
    </w:p>
    <w:p w14:paraId="79740689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32BB1C6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определения результативности</w:t>
      </w:r>
    </w:p>
    <w:p w14:paraId="6E4FEA7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Тесты</w:t>
      </w:r>
    </w:p>
    <w:p w14:paraId="0AE1F87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Педагогическое наблюдение</w:t>
      </w:r>
    </w:p>
    <w:p w14:paraId="1A050FF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и классификация экспонатов, занесение экспонатов в инвентарную книгу</w:t>
      </w:r>
    </w:p>
    <w:p w14:paraId="4F418B48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Проекты, рефераты</w:t>
      </w:r>
    </w:p>
    <w:p w14:paraId="2089373A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тематических классных часах, конкурсах, викторинах</w:t>
      </w:r>
    </w:p>
    <w:p w14:paraId="4B187F64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экскурсий</w:t>
      </w:r>
    </w:p>
    <w:p w14:paraId="05DBF892" w14:textId="77777777" w:rsidR="00D70641" w:rsidRDefault="00D70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2DBB953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кружка «Музейное дело»</w:t>
      </w:r>
    </w:p>
    <w:p w14:paraId="22619F83" w14:textId="77777777" w:rsidR="00D70641" w:rsidRDefault="00000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Вводная беседа. Задачи и содержание, значение работы. Особенности работы историков-краеведов.</w:t>
      </w:r>
    </w:p>
    <w:p w14:paraId="16312FD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1. Школьный музей. Фонды музея и их значение. Паспорт экспоната. Правила оформления текстов для музейной экспозиции.</w:t>
      </w:r>
    </w:p>
    <w:p w14:paraId="78044CD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составление тематико-экспозиционного плана.</w:t>
      </w:r>
    </w:p>
    <w:p w14:paraId="58051E90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 Военно-патриотическая работа. Воспитательное значение военно-патриотической работы. Школа в годы Великой Отечественной войны. Ученики школы – герои Великой Отечественной войны и труда. Встречи с участниками войны и ее очевидцами. Изучение и охрана памятников, связанных с историей борьбы нашего народа за свою независимость. Использование военно-патриотического материала на уроках.</w:t>
      </w:r>
    </w:p>
    <w:p w14:paraId="57724C5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</w:r>
    </w:p>
    <w:p w14:paraId="56E83B4A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 Записи историко-краеведческих наблюдений. Фиксирование исторических событий, точность и историческая достоверность записей воспоминаний. Правила роботы в фондах музеев, архивах и библиотеках. Копирование документов. Правила хранения и использования документов.</w:t>
      </w:r>
    </w:p>
    <w:p w14:paraId="263765DE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14:paraId="364BC34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 Изучение истории школы. Школьный музей как источник изучения родного края. История его образования. Выпускники школы. Основные события в жизни школы.</w:t>
      </w:r>
    </w:p>
    <w:p w14:paraId="138F352A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поиск документов по истории школы (официальные документы; публикации; запись устных воспоминаний педагогов и выпускников школы).</w:t>
      </w:r>
    </w:p>
    <w:p w14:paraId="77F752D6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5. Работа музея. Правила подготовки текстов экскурсий (обзорная и тематическая). Работа экскурсовода. Как вести занятия по экспозициям школьного музея (игра-экскурсия, лаборатория, интервью, викторина). Массовая работа музея.</w:t>
      </w:r>
    </w:p>
    <w:p w14:paraId="6631DFF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Практические занятия: составление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14:paraId="226ADDAE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6. Историческое краеведение. Историческое краеведение как наука. Объекты изучения. Фонды и экспозиция школьного музея. Общественно полезный характер исторического краеведения.</w:t>
      </w:r>
    </w:p>
    <w:p w14:paraId="78C71DD8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фотографирование, зарисовка и паспортизация краеведческих объектов; подготовка пособий и материалов для школьного музея.</w:t>
      </w:r>
    </w:p>
    <w:p w14:paraId="09D0EC2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7. 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развития. Происхождение названий улиц города.</w:t>
      </w:r>
    </w:p>
    <w:p w14:paraId="2F00FB79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экскурсии по памятным местам района и города, фотографирование, зарисовки, сбор материалов для школьного музея; встречи с интересными людьми.</w:t>
      </w:r>
    </w:p>
    <w:p w14:paraId="53BC203B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8. Военно-патриотическая работа. Воспитательное значение военно-патриотической работы. Школа в годы Гражданской и Великой Отечественной войн. Ученики школы – герои войны и труда. Пропаганда героических подвигов советских воинов.</w:t>
      </w:r>
    </w:p>
    <w:p w14:paraId="732D5803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встреча – с ветеранами и тружениками тыла Великой Отечественной войны – выпускниками школы, запись их воспоминаний, сбор материалов для школьного музея, подготовка рефератов, временных выставок.</w:t>
      </w:r>
    </w:p>
    <w:p w14:paraId="2D967077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9. Записи историко-краеведческих наблюдений. Порядок ведения дневника исторических событий. Как проводить беседы с очевидцами исторических событий и записывать их воспоминания.</w:t>
      </w:r>
    </w:p>
    <w:p w14:paraId="7F6544FE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фиксирование исторических событий в специальном дневнике; запись воспоминаний; работа с первоисточниками; составление каталога и работа с ним.</w:t>
      </w:r>
    </w:p>
    <w:p w14:paraId="6B14B437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10. Организация и проведение исторических экспедиций. Как определять цели и район экспедиции. Как комплектовать группы и распределять обязанности. Как разрабатывать маршрут экспедиции.</w:t>
      </w:r>
    </w:p>
    <w:p w14:paraId="14528A3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подготовка экспедиции.</w:t>
      </w:r>
    </w:p>
    <w:p w14:paraId="3D8CE03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11. Подведение итогов путешествия. Как оформлять результаты практических работ кружка. Фотоальбом. Аннотация собранных материалов, проверка фактов и дат. Изготовление экспонатов для школьного музея. Организация отчетной выставки.</w:t>
      </w:r>
    </w:p>
    <w:p w14:paraId="608219A2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12. Изучение истории школы. Основные события в жизни школы. Деятельность пионерской и комсомольской организаций.</w:t>
      </w:r>
    </w:p>
    <w:p w14:paraId="7A1E4785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занятия: поиск и обработка документов; создание книги «Золотые и серебряные медалисты школы».</w:t>
      </w:r>
    </w:p>
    <w:p w14:paraId="76AABA31" w14:textId="77777777" w:rsidR="00D70641" w:rsidRDefault="00D7064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99395B1" w14:textId="77777777" w:rsidR="006C273D" w:rsidRDefault="006C273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EB5D3D4" w14:textId="39C083F8" w:rsidR="00D70641" w:rsidRDefault="0000000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36"/>
        <w:gridCol w:w="1417"/>
        <w:gridCol w:w="2529"/>
        <w:gridCol w:w="1003"/>
        <w:gridCol w:w="1043"/>
      </w:tblGrid>
      <w:tr w:rsidR="00D70641" w14:paraId="19C92C25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2063" w14:textId="77777777" w:rsidR="00D70641" w:rsidRDefault="00000000">
            <w:pPr>
              <w:suppressAutoHyphens/>
              <w:spacing w:after="0" w:line="240" w:lineRule="auto"/>
              <w:jc w:val="center"/>
            </w:pPr>
            <w:bookmarkStart w:id="0" w:name="_Hlk128214406"/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374E5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843A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7CB3D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Обязательный минимум содержания образования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CA2C7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Прим. дата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D67F0" w14:textId="77777777" w:rsidR="00D70641" w:rsidRDefault="0000000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дата</w:t>
            </w:r>
          </w:p>
        </w:tc>
      </w:tr>
      <w:tr w:rsidR="00D70641" w14:paraId="0A7D0F49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45A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288D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беседа.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74C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2C72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и содержание, значение работы кружка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0435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7430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346837CE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01FA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774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музей. Фонды музея и их значение.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9D98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BFDD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музей. Фонды музея и их значение.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61877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574A2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2C419E2B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1A23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903A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экспоната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F82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6E6BB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экспоната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E94F5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  <w:p w14:paraId="0BD5731E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DFFF9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7FD06262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9FA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AC5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оформления текстов для экспозиции.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C8E8B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52A5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занятия: составление тематико-экспозиционного плана.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7037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  <w:p w14:paraId="438DB384" w14:textId="40FC0B7A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C9802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7DD3BA7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B4BC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F238" w14:textId="77777777" w:rsidR="00D70641" w:rsidRDefault="0000000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–патриотическая работа.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A36B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20BA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патриотической работы.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60B9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83DB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52A9EF19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605E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BC2CC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в годы Великой отечественно войны.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D055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D6EA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в годы Великой отечественно войны.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8F9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0AA15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0A933EA3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7B8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CF38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 ученики школы -участники Великой Отечественной войны и труда.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68E6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2E16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Ученики школы – герои Великой Отечественной войны и труда. Встречи с участниками войны и ее очевидцами. Использование военно-патриотического материала на уроке.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D5B1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967F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2BFF1603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6A50B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14:paraId="3E8668D1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4570014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CE09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 охрана памятников, связанных с историей борьбы нашего народа за свою независимость.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1A1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2830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занятия: 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7C01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  <w:p w14:paraId="266A0682" w14:textId="77390C12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88264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09C14D4F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493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1411C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историко-краеведческих наблюдений.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945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64D7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Фиксирование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исторически событий, точность и историческая достоверность.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64D68" w14:textId="73A0AEA4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468B2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068A9E4C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F7E9A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CEE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работы в фондах музеев, архивах и библиотеках.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88E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DD71D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работы в фондах музеев, архивах и библиотеках.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22FED" w14:textId="4695572A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58060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5331E2A3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77EA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E3F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Копирование документов.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B0DA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0714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хранения и использования документов. Практические занятия: знакомство с краеведческими объектами. Фиксирование исторических событий; запись воспоминаний; работа с первоисточниками; каталогами.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F269" w14:textId="38E0C2EF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6768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121B27E0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699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FD90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истории школы.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3E6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7C7FD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музей как источник изучения родного края.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01558" w14:textId="0D4BEE7D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A21F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5A72B80F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811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5F21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образования школьного музея.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673E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8C97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образования школьного музея. Выпускники школы.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6D48C" w14:textId="6F410908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B64E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1C878618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FC99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  <w:p w14:paraId="2CE68207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14:paraId="2217178B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EF08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события в жизни школы.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E84B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75A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занятия: поиск документов по истории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официальные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 ; публикации; запись устных воспоминаний педагогов и выпускников школы).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CC71D" w14:textId="240C63B5" w:rsidR="00D70641" w:rsidRDefault="006C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  <w:p w14:paraId="5C4F5A88" w14:textId="368F92FB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F9AE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1C41237D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0003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4177D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музея.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5FF6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33ECC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подготовки текстов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экскурсий(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обзорная и тематическая).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CFD0A" w14:textId="39C921E0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35D0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033A569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B2B5C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20 - 21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1DB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экскурсовода.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152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A2FD7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9FBF6" w14:textId="1A7A1A93" w:rsidR="00D70641" w:rsidRDefault="006C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  <w:p w14:paraId="1323D055" w14:textId="76AEA06B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BF6B0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330C0E64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DA76E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22 -23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CEB3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вести занятия по экспозициям школьного музея.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8AF6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667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занятия: составление текста обзорной и тематических экскурсий, подготовка сменных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выставок;  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занятий на основе экспозиции музея. 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0ECF2" w14:textId="5DD3523D" w:rsidR="00D70641" w:rsidRDefault="006C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17.02</w:t>
            </w:r>
          </w:p>
          <w:p w14:paraId="47DEFA92" w14:textId="7AA6259D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F9A37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AD65039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E712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– 25</w:t>
            </w:r>
          </w:p>
          <w:p w14:paraId="01FD8817" w14:textId="77777777" w:rsidR="00D70641" w:rsidRDefault="000000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14:paraId="765A993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4E26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Историческое краеведение.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209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5FC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Историческое краеведение как наука. Объекты изучения. Фонды и экспозиция школьного музея. Общественно полезный характер исторического краеведения. Практические занятия: фотографирование, зарисовка и паспортизация краеведческих объектов; подготовка пособий и материалов для школьного музея.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1300" w14:textId="774FF2EC" w:rsidR="00D70641" w:rsidRDefault="006C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  <w:p w14:paraId="5FA7E76D" w14:textId="682854BA" w:rsidR="00D70641" w:rsidRDefault="006C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  <w:p w14:paraId="4766272D" w14:textId="4116B3C5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9B660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71D164A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824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F90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края.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ADC87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B0B6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край в годы советской власти; в период Великой отечественной войны.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1DBE" w14:textId="2CE23D79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E0E2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7DDB27B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D0D1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B2C8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Родной край сегодня, перспективы развития.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716D8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44F57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Происхождение названий улиц города. Практические занятия: экскурсии по памятным местам района и города, фотографирование, зарисовки, сбор материалов для школьного музея; встречи с интересными людьми.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45B2C" w14:textId="54540F0F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AB62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1CE615F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F765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3A7F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Военно-патриотическая работа.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EC8FA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10565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Воспитательное значение военно-патриотической работы. Ученики школы - герои войны и труда.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E714" w14:textId="253FAED4" w:rsidR="00D70641" w:rsidRDefault="00000000">
            <w:pPr>
              <w:tabs>
                <w:tab w:val="center" w:pos="393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2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DFFA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389CBC5A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A546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4B39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героических подвигов советских воинов.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3B0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8F32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занятия: встреча – с ветеранами и тружениками тыла Великой Отечественной войны – выпускниками школы, записи их воспоминаний, сбор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материалов для школьного музея, подготовка рефератов, временных выставок.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63D7" w14:textId="2DF66B1D" w:rsidR="00D70641" w:rsidRDefault="006C273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5.05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1C33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7B65B58D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28ADB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DC4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Записи историко-краеведческих наблюдений.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9A24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2FF1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ведения дневника исторических событий.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31AB9" w14:textId="51B615CB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513CF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0FBA6CF6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DBC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6CE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проводить беседы с очевидцами исторических событий и записывать их воспоминания.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BCEE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CC177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занятия: фиксирование исторических событий в социальном дневнике; запись воспоминаний; работа с первоисточниками; составление каталога и работа с ним.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6C540" w14:textId="28CA008F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A0BFC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2D3EFA34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2C57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98D0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истории школы.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6512F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547F3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события в жизни школы.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600E1" w14:textId="3424F4AE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C273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C9C25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0641" w14:paraId="6395C412" w14:textId="77777777">
        <w:trPr>
          <w:trHeight w:val="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170A9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E016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пионерской и комсомольской организации.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0538E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244D5" w14:textId="77777777" w:rsidR="00D70641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занятия: поиск и обработка документов; создание книги «Золотые и серебряные медалисты школы».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75579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08B5" w14:textId="77777777" w:rsidR="00D70641" w:rsidRDefault="00D706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038FC8D9" w14:textId="77777777" w:rsidR="00D70641" w:rsidRDefault="00D7064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18EC4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комплекс</w:t>
      </w:r>
    </w:p>
    <w:p w14:paraId="5D2DF3AD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</w:t>
      </w:r>
    </w:p>
    <w:p w14:paraId="46EA2C68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1.Музееведение /Под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ред.проф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К.Г. Левыкина и проф.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Хербста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Высшая школа, 1998.</w:t>
      </w:r>
    </w:p>
    <w:p w14:paraId="20B67597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2.Работа со школьниками в краеведческом музее: Сценарии занятий / Под ред. 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</w:rPr>
        <w:t>М.: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Гуман.изд</w:t>
      </w:r>
      <w:proofErr w:type="gramEnd"/>
      <w:r>
        <w:rPr>
          <w:rFonts w:ascii="Times New Roman" w:eastAsia="Times New Roman" w:hAnsi="Times New Roman" w:cs="Times New Roman"/>
          <w:sz w:val="28"/>
        </w:rPr>
        <w:t>.центр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>, 2001.</w:t>
      </w:r>
    </w:p>
    <w:p w14:paraId="12C9D33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3.Сейненский А.Е. Музей воспитывает юных: о работе школьных общественно-политических музеев: Книга для учителя. – М.: Просвещение, 1988.</w:t>
      </w:r>
    </w:p>
    <w:p w14:paraId="63B9732C" w14:textId="77777777" w:rsidR="00D7064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4.Школьные музеи</w:t>
      </w:r>
      <w:proofErr w:type="gramStart"/>
      <w:r>
        <w:rPr>
          <w:rFonts w:ascii="Times New Roman" w:eastAsia="Times New Roman" w:hAnsi="Times New Roman" w:cs="Times New Roman"/>
          <w:sz w:val="28"/>
        </w:rPr>
        <w:t>: 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опыта работы. / Под ред. В.Н. Столетова, М.П. Калинина. – М.: Просвещение, 1977</w:t>
      </w:r>
    </w:p>
    <w:p w14:paraId="5C8438AC" w14:textId="77777777" w:rsidR="00D70641" w:rsidRDefault="00D7064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77F0895" w14:textId="77777777" w:rsidR="00D70641" w:rsidRDefault="00D7064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3F791DC3" w14:textId="77777777" w:rsidR="00D70641" w:rsidRDefault="00D7064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24778F51" w14:textId="77777777" w:rsidR="00D70641" w:rsidRDefault="00D7064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19C1E939" w14:textId="77777777" w:rsidR="00D70641" w:rsidRDefault="00D70641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3F1CFE88" w14:textId="77777777" w:rsidR="00D70641" w:rsidRDefault="00D70641">
      <w:pPr>
        <w:spacing w:after="200" w:line="276" w:lineRule="auto"/>
        <w:rPr>
          <w:rFonts w:ascii="Calibri" w:eastAsia="Calibri" w:hAnsi="Calibri" w:cs="Calibri"/>
        </w:rPr>
      </w:pPr>
    </w:p>
    <w:p w14:paraId="565D848B" w14:textId="77777777" w:rsidR="00D70641" w:rsidRDefault="00D70641">
      <w:pPr>
        <w:spacing w:after="200" w:line="276" w:lineRule="auto"/>
        <w:rPr>
          <w:rFonts w:ascii="Calibri" w:eastAsia="Calibri" w:hAnsi="Calibri" w:cs="Calibri"/>
        </w:rPr>
      </w:pPr>
    </w:p>
    <w:sectPr w:rsidR="00D7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F43"/>
    <w:multiLevelType w:val="multilevel"/>
    <w:tmpl w:val="61AA3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049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1"/>
    <w:rsid w:val="00652FC1"/>
    <w:rsid w:val="006C273D"/>
    <w:rsid w:val="00883E2A"/>
    <w:rsid w:val="00D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BD87"/>
  <w15:docId w15:val="{D76ECC84-D141-4F05-BD07-49E0BAAE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RaiYa</dc:creator>
  <cp:lastModifiedBy>Rai RaiYa</cp:lastModifiedBy>
  <cp:revision>2</cp:revision>
  <cp:lastPrinted>2023-02-25T07:39:00Z</cp:lastPrinted>
  <dcterms:created xsi:type="dcterms:W3CDTF">2023-02-26T16:33:00Z</dcterms:created>
  <dcterms:modified xsi:type="dcterms:W3CDTF">2023-02-26T16:33:00Z</dcterms:modified>
</cp:coreProperties>
</file>