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F3" w:rsidRPr="003831F3" w:rsidRDefault="004004D7" w:rsidP="003831F3">
      <w:pPr>
        <w:spacing w:line="360" w:lineRule="auto"/>
        <w:jc w:val="center"/>
        <w:rPr>
          <w:rFonts w:ascii="Times New (W1)" w:eastAsia="Times New Roman" w:hAnsi="Times New (W1)" w:cs="Times New Roman"/>
          <w:sz w:val="28"/>
          <w:szCs w:val="28"/>
        </w:rPr>
      </w:pPr>
      <w:r w:rsidRPr="003831F3">
        <w:rPr>
          <w:rFonts w:ascii="Times New Roman" w:hAnsi="Times New Roman" w:cs="Times New Roman"/>
          <w:b/>
          <w:sz w:val="28"/>
          <w:szCs w:val="28"/>
          <w:lang w:val="en-US"/>
        </w:rPr>
        <w:t>I</w:t>
      </w:r>
      <w:r w:rsidRPr="003831F3">
        <w:rPr>
          <w:rFonts w:ascii="Times New Roman" w:hAnsi="Times New Roman" w:cs="Times New Roman"/>
          <w:b/>
          <w:sz w:val="28"/>
          <w:szCs w:val="28"/>
        </w:rPr>
        <w:t xml:space="preserve">. </w:t>
      </w:r>
      <w:r w:rsidR="00C9417D" w:rsidRPr="003831F3">
        <w:rPr>
          <w:rFonts w:ascii="Times New Roman" w:hAnsi="Times New Roman" w:cs="Times New Roman"/>
          <w:b/>
          <w:sz w:val="28"/>
          <w:szCs w:val="28"/>
        </w:rPr>
        <w:t>ПОЯСНИТЕЛЬНАЯ ЗАПИСКА</w:t>
      </w:r>
    </w:p>
    <w:p w:rsidR="003831F3" w:rsidRPr="003831F3" w:rsidRDefault="003831F3" w:rsidP="001C4F17">
      <w:pPr>
        <w:spacing w:line="360" w:lineRule="auto"/>
        <w:ind w:firstLine="426"/>
        <w:jc w:val="both"/>
        <w:rPr>
          <w:rFonts w:ascii="Times New (W1)" w:eastAsia="Times New Roman" w:hAnsi="Times New (W1)" w:cs="Times New Roman"/>
          <w:sz w:val="24"/>
          <w:szCs w:val="24"/>
        </w:rPr>
      </w:pPr>
      <w:r w:rsidRPr="003831F3">
        <w:rPr>
          <w:rFonts w:ascii="Times New (W1)" w:eastAsia="Times New Roman" w:hAnsi="Times New (W1)" w:cs="Times New Roman"/>
          <w:sz w:val="24"/>
          <w:szCs w:val="24"/>
        </w:rPr>
        <w:t xml:space="preserve">Рабочая программа по </w:t>
      </w:r>
      <w:r>
        <w:rPr>
          <w:rFonts w:ascii="Times New (W1)" w:eastAsia="Times New Roman" w:hAnsi="Times New (W1)" w:cs="Times New Roman"/>
          <w:sz w:val="24"/>
          <w:szCs w:val="24"/>
        </w:rPr>
        <w:t>литературе для 6</w:t>
      </w:r>
      <w:r w:rsidRPr="003831F3">
        <w:rPr>
          <w:rFonts w:ascii="Times New (W1)" w:eastAsia="Times New Roman" w:hAnsi="Times New (W1)" w:cs="Times New Roman"/>
          <w:sz w:val="24"/>
          <w:szCs w:val="24"/>
        </w:rPr>
        <w:t xml:space="preserve"> класса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w:t>
      </w:r>
      <w:r>
        <w:rPr>
          <w:rFonts w:ascii="Times New (W1)" w:eastAsia="Times New Roman" w:hAnsi="Times New (W1)" w:cs="Times New Roman"/>
          <w:sz w:val="24"/>
          <w:szCs w:val="24"/>
        </w:rPr>
        <w:t>литературе</w:t>
      </w:r>
      <w:r w:rsidRPr="003831F3">
        <w:rPr>
          <w:rFonts w:ascii="Times New (W1)" w:eastAsia="Times New Roman" w:hAnsi="Times New (W1)" w:cs="Times New Roman"/>
          <w:sz w:val="24"/>
          <w:szCs w:val="24"/>
        </w:rPr>
        <w:t xml:space="preserve">, учебно-методического комплекса, включающего Программу курса </w:t>
      </w:r>
      <w:r>
        <w:rPr>
          <w:rFonts w:ascii="Times New (W1)" w:eastAsia="Times New Roman" w:hAnsi="Times New (W1)" w:cs="Times New Roman"/>
          <w:sz w:val="24"/>
          <w:szCs w:val="24"/>
        </w:rPr>
        <w:t>литературы для 5-11</w:t>
      </w:r>
      <w:r w:rsidRPr="003831F3">
        <w:rPr>
          <w:rFonts w:ascii="Times New (W1)" w:eastAsia="Times New Roman" w:hAnsi="Times New (W1)" w:cs="Times New Roman"/>
          <w:sz w:val="24"/>
          <w:szCs w:val="24"/>
        </w:rPr>
        <w:t xml:space="preserve"> </w:t>
      </w:r>
      <w:r>
        <w:rPr>
          <w:rFonts w:ascii="Times New (W1)" w:eastAsia="Times New Roman" w:hAnsi="Times New (W1)" w:cs="Times New Roman"/>
          <w:sz w:val="24"/>
          <w:szCs w:val="24"/>
        </w:rPr>
        <w:t xml:space="preserve">классов </w:t>
      </w:r>
      <w:r w:rsidRPr="003831F3">
        <w:rPr>
          <w:rFonts w:ascii="Times New (W1)" w:eastAsia="Times New Roman" w:hAnsi="Times New (W1)" w:cs="Times New Roman"/>
          <w:sz w:val="24"/>
          <w:szCs w:val="24"/>
        </w:rPr>
        <w:t>общеобразовательных учреждений /</w:t>
      </w:r>
      <w:r w:rsidR="001C4F17">
        <w:rPr>
          <w:rFonts w:ascii="Times New (W1)" w:eastAsia="Times New Roman" w:hAnsi="Times New (W1)" w:cs="Times New Roman"/>
          <w:sz w:val="24"/>
          <w:szCs w:val="24"/>
        </w:rPr>
        <w:t xml:space="preserve">Г.С.Меркин, </w:t>
      </w:r>
      <w:r w:rsidRPr="003831F3">
        <w:rPr>
          <w:rFonts w:ascii="Times New (W1)" w:eastAsia="Times New Roman" w:hAnsi="Times New (W1)" w:cs="Times New Roman"/>
          <w:sz w:val="24"/>
          <w:szCs w:val="24"/>
        </w:rPr>
        <w:t xml:space="preserve">М. </w:t>
      </w:r>
      <w:r w:rsidR="001C4F17">
        <w:rPr>
          <w:rFonts w:ascii="Times New (W1)" w:eastAsia="Times New Roman" w:hAnsi="Times New (W1)" w:cs="Times New Roman"/>
          <w:sz w:val="24"/>
          <w:szCs w:val="24"/>
        </w:rPr>
        <w:t>«Русское слово», 2011</w:t>
      </w:r>
      <w:r w:rsidRPr="003831F3">
        <w:rPr>
          <w:rFonts w:ascii="Times New (W1)" w:eastAsia="Times New Roman" w:hAnsi="Times New (W1)" w:cs="Times New Roman"/>
          <w:sz w:val="24"/>
          <w:szCs w:val="24"/>
        </w:rPr>
        <w:t xml:space="preserve">. – </w:t>
      </w:r>
      <w:r w:rsidR="001C4F17">
        <w:rPr>
          <w:rFonts w:ascii="Times New (W1)" w:eastAsia="Times New Roman" w:hAnsi="Times New (W1)" w:cs="Times New Roman"/>
          <w:sz w:val="24"/>
          <w:szCs w:val="24"/>
        </w:rPr>
        <w:t>342</w:t>
      </w:r>
      <w:r w:rsidRPr="003831F3">
        <w:rPr>
          <w:rFonts w:ascii="Times New (W1)" w:eastAsia="Times New Roman" w:hAnsi="Times New (W1)" w:cs="Times New Roman"/>
          <w:sz w:val="24"/>
          <w:szCs w:val="24"/>
        </w:rPr>
        <w:t xml:space="preserve"> [2] с., учебник, в соответствии с Образовательной программой основного общего образования муниципального автономного общеобразовательного учреждения города Ростова-на-Дону гимназии №52.</w:t>
      </w:r>
    </w:p>
    <w:p w:rsidR="00924D99" w:rsidRPr="004004D7" w:rsidRDefault="004C4DEF" w:rsidP="00F8674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924D99" w:rsidRPr="004004D7">
        <w:rPr>
          <w:rFonts w:ascii="Times New Roman" w:hAnsi="Times New Roman" w:cs="Times New Roman"/>
          <w:b/>
          <w:sz w:val="28"/>
          <w:szCs w:val="28"/>
        </w:rPr>
        <w:t>Общая характеристика учебного предмета. Цели и задачи</w:t>
      </w:r>
    </w:p>
    <w:p w:rsidR="00516C78" w:rsidRPr="004004D7" w:rsidRDefault="00516C78" w:rsidP="001C4F17">
      <w:pPr>
        <w:spacing w:line="360" w:lineRule="auto"/>
        <w:ind w:firstLine="426"/>
        <w:jc w:val="both"/>
        <w:rPr>
          <w:rFonts w:ascii="Times New Roman" w:hAnsi="Times New Roman" w:cs="Times New Roman"/>
          <w:sz w:val="24"/>
          <w:szCs w:val="24"/>
        </w:rPr>
      </w:pPr>
      <w:r w:rsidRPr="004004D7">
        <w:rPr>
          <w:rFonts w:ascii="Times New Roman" w:hAnsi="Times New Roman" w:cs="Times New Roman"/>
          <w:sz w:val="24"/>
          <w:szCs w:val="24"/>
        </w:rPr>
        <w:t>Литература – базовая учебная дисциплина, формирующая духовный облик и нравственные ориентиры молодого поколения. Ей принадлежит</w:t>
      </w:r>
      <w:r w:rsidR="008718BF" w:rsidRPr="004004D7">
        <w:rPr>
          <w:rFonts w:ascii="Times New Roman" w:hAnsi="Times New Roman" w:cs="Times New Roman"/>
          <w:sz w:val="24"/>
          <w:szCs w:val="24"/>
        </w:rPr>
        <w:t xml:space="preserve"> </w:t>
      </w:r>
      <w:r w:rsidRPr="004004D7">
        <w:rPr>
          <w:rFonts w:ascii="Times New Roman" w:hAnsi="Times New Roman" w:cs="Times New Roman"/>
          <w:sz w:val="24"/>
          <w:szCs w:val="24"/>
        </w:rPr>
        <w:t>ведущее место в эмоциональном, интеллектуальном и эстетическом развитии школьника, в формировании его миропо</w:t>
      </w:r>
      <w:r w:rsidR="008718BF" w:rsidRPr="004004D7">
        <w:rPr>
          <w:rFonts w:ascii="Times New Roman" w:hAnsi="Times New Roman" w:cs="Times New Roman"/>
          <w:sz w:val="24"/>
          <w:szCs w:val="24"/>
        </w:rPr>
        <w:t>нимания и национального самосознания, без чего невозможно духовное развитие нации в целом.</w:t>
      </w:r>
    </w:p>
    <w:p w:rsidR="008718BF" w:rsidRPr="004004D7" w:rsidRDefault="008718BF" w:rsidP="001C4F17">
      <w:pPr>
        <w:spacing w:line="360" w:lineRule="auto"/>
        <w:ind w:firstLine="426"/>
        <w:jc w:val="both"/>
        <w:rPr>
          <w:rFonts w:ascii="Times New Roman" w:hAnsi="Times New Roman" w:cs="Times New Roman"/>
          <w:sz w:val="24"/>
          <w:szCs w:val="24"/>
        </w:rPr>
      </w:pPr>
      <w:r w:rsidRPr="004004D7">
        <w:rPr>
          <w:rFonts w:ascii="Times New Roman" w:hAnsi="Times New Roman" w:cs="Times New Roman"/>
          <w:sz w:val="24"/>
          <w:szCs w:val="24"/>
        </w:rPr>
        <w:t>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8718BF" w:rsidRPr="004004D7" w:rsidRDefault="008718BF" w:rsidP="00087F5B">
      <w:pPr>
        <w:spacing w:line="360" w:lineRule="auto"/>
        <w:ind w:firstLine="426"/>
        <w:jc w:val="both"/>
        <w:rPr>
          <w:rFonts w:ascii="Times New Roman" w:hAnsi="Times New Roman" w:cs="Times New Roman"/>
          <w:sz w:val="24"/>
          <w:szCs w:val="24"/>
        </w:rPr>
      </w:pPr>
      <w:r w:rsidRPr="004004D7">
        <w:rPr>
          <w:rFonts w:ascii="Times New Roman" w:hAnsi="Times New Roman" w:cs="Times New Roman"/>
          <w:sz w:val="24"/>
          <w:szCs w:val="24"/>
        </w:rPr>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w:t>
      </w:r>
    </w:p>
    <w:p w:rsidR="008718BF" w:rsidRPr="004004D7" w:rsidRDefault="008718BF" w:rsidP="00087F5B">
      <w:pPr>
        <w:spacing w:line="360" w:lineRule="auto"/>
        <w:ind w:firstLine="426"/>
        <w:jc w:val="both"/>
        <w:rPr>
          <w:rFonts w:ascii="Times New Roman" w:hAnsi="Times New Roman" w:cs="Times New Roman"/>
          <w:sz w:val="24"/>
          <w:szCs w:val="24"/>
        </w:rPr>
      </w:pPr>
      <w:r w:rsidRPr="004004D7">
        <w:rPr>
          <w:rFonts w:ascii="Times New Roman" w:hAnsi="Times New Roman" w:cs="Times New Roman"/>
          <w:sz w:val="24"/>
          <w:szCs w:val="24"/>
        </w:rPr>
        <w:t>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516C78" w:rsidRPr="004004D7" w:rsidRDefault="00E57D5D" w:rsidP="00087F5B">
      <w:pPr>
        <w:spacing w:line="360" w:lineRule="auto"/>
        <w:ind w:firstLine="426"/>
        <w:jc w:val="both"/>
        <w:rPr>
          <w:rFonts w:ascii="Times New Roman" w:hAnsi="Times New Roman" w:cs="Times New Roman"/>
          <w:b/>
          <w:sz w:val="24"/>
          <w:szCs w:val="24"/>
        </w:rPr>
      </w:pPr>
      <w:r w:rsidRPr="004004D7">
        <w:rPr>
          <w:rFonts w:ascii="Times New Roman" w:hAnsi="Times New Roman" w:cs="Times New Roman"/>
          <w:sz w:val="24"/>
          <w:szCs w:val="24"/>
        </w:rPr>
        <w:t xml:space="preserve">Изучение литературы в средней школе на базовом уровне направлено на достижение следующих </w:t>
      </w:r>
      <w:r w:rsidRPr="004004D7">
        <w:rPr>
          <w:rFonts w:ascii="Times New Roman" w:hAnsi="Times New Roman" w:cs="Times New Roman"/>
          <w:b/>
          <w:sz w:val="24"/>
          <w:szCs w:val="24"/>
        </w:rPr>
        <w:t>целей:</w:t>
      </w:r>
    </w:p>
    <w:tbl>
      <w:tblPr>
        <w:tblStyle w:val="a3"/>
        <w:tblW w:w="0" w:type="auto"/>
        <w:tblLook w:val="01E0" w:firstRow="1" w:lastRow="1" w:firstColumn="1" w:lastColumn="1" w:noHBand="0" w:noVBand="0"/>
      </w:tblPr>
      <w:tblGrid>
        <w:gridCol w:w="2518"/>
        <w:gridCol w:w="7053"/>
      </w:tblGrid>
      <w:tr w:rsidR="00516C78" w:rsidRPr="004004D7" w:rsidTr="00464680">
        <w:tc>
          <w:tcPr>
            <w:tcW w:w="2518"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b/>
                <w:sz w:val="24"/>
                <w:szCs w:val="24"/>
              </w:rPr>
            </w:pPr>
            <w:r w:rsidRPr="004004D7">
              <w:rPr>
                <w:b/>
                <w:sz w:val="24"/>
                <w:szCs w:val="24"/>
              </w:rPr>
              <w:t>развитие</w:t>
            </w:r>
          </w:p>
        </w:tc>
        <w:tc>
          <w:tcPr>
            <w:tcW w:w="7053"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sz w:val="24"/>
                <w:szCs w:val="24"/>
              </w:rPr>
            </w:pPr>
            <w:r w:rsidRPr="004004D7">
              <w:rPr>
                <w:sz w:val="24"/>
                <w:szCs w:val="24"/>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tc>
      </w:tr>
      <w:tr w:rsidR="00516C78" w:rsidRPr="004004D7" w:rsidTr="00464680">
        <w:tc>
          <w:tcPr>
            <w:tcW w:w="2518"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b/>
                <w:sz w:val="24"/>
                <w:szCs w:val="24"/>
              </w:rPr>
            </w:pPr>
            <w:r w:rsidRPr="004004D7">
              <w:rPr>
                <w:b/>
                <w:sz w:val="24"/>
                <w:szCs w:val="24"/>
              </w:rPr>
              <w:t>воспитание</w:t>
            </w:r>
          </w:p>
        </w:tc>
        <w:tc>
          <w:tcPr>
            <w:tcW w:w="7053"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sz w:val="24"/>
                <w:szCs w:val="24"/>
              </w:rPr>
            </w:pPr>
            <w:r w:rsidRPr="004004D7">
              <w:rPr>
                <w:sz w:val="24"/>
                <w:szCs w:val="24"/>
              </w:rPr>
              <w:t xml:space="preserve">духовно развитой личности, формирование гуманистического </w:t>
            </w:r>
            <w:r w:rsidRPr="004004D7">
              <w:rPr>
                <w:sz w:val="24"/>
                <w:szCs w:val="24"/>
              </w:rPr>
              <w:lastRenderedPageBreak/>
              <w:t>мировоззрения, гражданского сознания, чувства патриотизма, любви и уважения к литературе и ценностям отечественной культуры</w:t>
            </w:r>
          </w:p>
        </w:tc>
      </w:tr>
      <w:tr w:rsidR="00516C78" w:rsidRPr="004004D7" w:rsidTr="00464680">
        <w:tc>
          <w:tcPr>
            <w:tcW w:w="2518"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b/>
                <w:sz w:val="24"/>
                <w:szCs w:val="24"/>
              </w:rPr>
            </w:pPr>
            <w:r w:rsidRPr="004004D7">
              <w:rPr>
                <w:b/>
                <w:sz w:val="24"/>
                <w:szCs w:val="24"/>
              </w:rPr>
              <w:lastRenderedPageBreak/>
              <w:t>освоение</w:t>
            </w:r>
          </w:p>
        </w:tc>
        <w:tc>
          <w:tcPr>
            <w:tcW w:w="7053"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sz w:val="24"/>
                <w:szCs w:val="24"/>
              </w:rPr>
            </w:pPr>
            <w:r w:rsidRPr="004004D7">
              <w:rPr>
                <w:sz w:val="24"/>
                <w:szCs w:val="24"/>
              </w:rPr>
              <w:t>текстов художественных произведений в единстве формы и содержания, основных историко-литературных сведений и теоретико-литературных понятий</w:t>
            </w:r>
          </w:p>
        </w:tc>
      </w:tr>
      <w:tr w:rsidR="00516C78" w:rsidRPr="004004D7" w:rsidTr="00464680">
        <w:tc>
          <w:tcPr>
            <w:tcW w:w="2518"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b/>
                <w:sz w:val="24"/>
                <w:szCs w:val="24"/>
              </w:rPr>
            </w:pPr>
            <w:r w:rsidRPr="004004D7">
              <w:rPr>
                <w:b/>
                <w:sz w:val="24"/>
                <w:szCs w:val="24"/>
              </w:rPr>
              <w:t>овладение умениями</w:t>
            </w:r>
          </w:p>
        </w:tc>
        <w:tc>
          <w:tcPr>
            <w:tcW w:w="7053"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sz w:val="24"/>
                <w:szCs w:val="24"/>
              </w:rPr>
            </w:pPr>
            <w:r w:rsidRPr="004004D7">
              <w:rPr>
                <w:sz w:val="24"/>
                <w:szCs w:val="24"/>
              </w:rPr>
              <w:t>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tc>
      </w:tr>
      <w:tr w:rsidR="00516C78" w:rsidRPr="004004D7" w:rsidTr="00464680">
        <w:tc>
          <w:tcPr>
            <w:tcW w:w="2518"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b/>
                <w:sz w:val="24"/>
                <w:szCs w:val="24"/>
              </w:rPr>
            </w:pPr>
            <w:r w:rsidRPr="004004D7">
              <w:rPr>
                <w:b/>
                <w:sz w:val="24"/>
                <w:szCs w:val="24"/>
              </w:rPr>
              <w:t>формирование умений</w:t>
            </w:r>
          </w:p>
        </w:tc>
        <w:tc>
          <w:tcPr>
            <w:tcW w:w="7053"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sz w:val="24"/>
                <w:szCs w:val="24"/>
              </w:rPr>
            </w:pPr>
            <w:r w:rsidRPr="004004D7">
              <w:rPr>
                <w:sz w:val="24"/>
                <w:szCs w:val="24"/>
              </w:rPr>
              <w:t>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tc>
      </w:tr>
    </w:tbl>
    <w:p w:rsidR="00CE0154" w:rsidRDefault="00CE0154" w:rsidP="00F86743">
      <w:pPr>
        <w:tabs>
          <w:tab w:val="left" w:pos="567"/>
        </w:tabs>
        <w:spacing w:line="360" w:lineRule="auto"/>
        <w:jc w:val="center"/>
        <w:rPr>
          <w:rFonts w:ascii="Times New Roman" w:hAnsi="Times New Roman" w:cs="Times New Roman"/>
          <w:b/>
          <w:sz w:val="28"/>
          <w:szCs w:val="28"/>
        </w:rPr>
      </w:pPr>
    </w:p>
    <w:p w:rsidR="004C4DEF" w:rsidRPr="004C4DEF" w:rsidRDefault="004C4DEF" w:rsidP="004C4DEF">
      <w:pPr>
        <w:pStyle w:val="a4"/>
        <w:numPr>
          <w:ilvl w:val="1"/>
          <w:numId w:val="7"/>
        </w:numPr>
        <w:spacing w:after="0" w:line="240" w:lineRule="auto"/>
        <w:jc w:val="center"/>
        <w:rPr>
          <w:rFonts w:ascii="Times New Roman" w:hAnsi="Times New Roman"/>
          <w:b/>
          <w:sz w:val="28"/>
          <w:szCs w:val="28"/>
        </w:rPr>
      </w:pPr>
      <w:r w:rsidRPr="004C4DEF">
        <w:rPr>
          <w:rFonts w:ascii="Times New Roman" w:hAnsi="Times New Roman"/>
          <w:b/>
          <w:sz w:val="28"/>
          <w:szCs w:val="28"/>
        </w:rPr>
        <w:t>Нормативно правовая и учебно-методическая базы разработки рабочей программы</w:t>
      </w:r>
    </w:p>
    <w:p w:rsidR="004C4DEF" w:rsidRPr="00A544E4" w:rsidRDefault="004C4DEF" w:rsidP="004C4DEF">
      <w:pPr>
        <w:spacing w:line="360" w:lineRule="auto"/>
        <w:ind w:firstLine="709"/>
        <w:jc w:val="both"/>
        <w:rPr>
          <w:rFonts w:ascii="Times New Roman" w:hAnsi="Times New Roman"/>
          <w:sz w:val="24"/>
          <w:szCs w:val="24"/>
        </w:rPr>
      </w:pPr>
      <w:r w:rsidRPr="00A544E4">
        <w:rPr>
          <w:rFonts w:ascii="Times New Roman" w:hAnsi="Times New Roman"/>
          <w:sz w:val="24"/>
          <w:szCs w:val="24"/>
        </w:rPr>
        <w:t xml:space="preserve">Основные положения Пояснительной записки рабочей программы на 2014-2015 учебный год разработаны на основе следующих нормативно-правовых документов муниципального, регионального и федерального уровней: </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Законы</w:t>
      </w:r>
      <w:r w:rsidRPr="00A544E4">
        <w:rPr>
          <w:rFonts w:ascii="Times New Roman" w:hAnsi="Times New Roman"/>
          <w:sz w:val="24"/>
          <w:szCs w:val="24"/>
        </w:rPr>
        <w:t>:</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Федеральный Закон «Об образовании в Российской Федерации» (от 29.12. 2012 № 273-ФЗ);</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областной закон от 14.11.2013 № 26-ЗС «Об образовании в Ростовской области».</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Концепции</w:t>
      </w:r>
      <w:r w:rsidRPr="00A544E4">
        <w:rPr>
          <w:rFonts w:ascii="Times New Roman" w:hAnsi="Times New Roman"/>
          <w:sz w:val="24"/>
          <w:szCs w:val="24"/>
        </w:rPr>
        <w:t>:</w:t>
      </w:r>
    </w:p>
    <w:p w:rsidR="004C4DEF" w:rsidRPr="00A544E4" w:rsidRDefault="004C4DEF" w:rsidP="004C4DEF">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A544E4">
        <w:rPr>
          <w:rFonts w:ascii="Times New Roman" w:hAnsi="Times New Roman"/>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Программы</w:t>
      </w:r>
      <w:r w:rsidRPr="00A544E4">
        <w:rPr>
          <w:rFonts w:ascii="Times New Roman" w:hAnsi="Times New Roman"/>
          <w:sz w:val="24"/>
          <w:szCs w:val="24"/>
        </w:rPr>
        <w:t>:</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Постановления</w:t>
      </w:r>
      <w:r w:rsidRPr="00A544E4">
        <w:rPr>
          <w:rFonts w:ascii="Times New Roman" w:hAnsi="Times New Roman"/>
          <w:sz w:val="24"/>
          <w:szCs w:val="24"/>
        </w:rPr>
        <w:t>:</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Приказы</w:t>
      </w:r>
      <w:r w:rsidRPr="00A544E4">
        <w:rPr>
          <w:rFonts w:ascii="Times New Roman" w:hAnsi="Times New Roman"/>
          <w:sz w:val="24"/>
          <w:szCs w:val="24"/>
        </w:rPr>
        <w:t>:</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Минобрнауки России от 17.12.2010 № 1897 «Об утверждении и введении в действие федерального государственного</w:t>
      </w:r>
      <w:r>
        <w:rPr>
          <w:rFonts w:ascii="Times New Roman" w:hAnsi="Times New Roman"/>
          <w:sz w:val="24"/>
          <w:szCs w:val="24"/>
        </w:rPr>
        <w:t xml:space="preserve"> </w:t>
      </w:r>
      <w:r w:rsidRPr="00A544E4">
        <w:rPr>
          <w:rFonts w:ascii="Times New Roman" w:hAnsi="Times New Roman"/>
          <w:sz w:val="24"/>
          <w:szCs w:val="24"/>
        </w:rPr>
        <w:t>образовательного</w:t>
      </w:r>
      <w:r w:rsidRPr="00A544E4">
        <w:rPr>
          <w:rFonts w:ascii="Times New Roman" w:hAnsi="Times New Roman"/>
          <w:sz w:val="24"/>
          <w:szCs w:val="24"/>
        </w:rPr>
        <w:tab/>
        <w:t xml:space="preserve"> стандарта основного общего образования»;</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Минобрнауки России от 10.11.2011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 xml:space="preserve">приказ Минобрнауки России от 19.12.2012 № 1067 «Об утверждении федеральных перечней учебников, рекомендованных (допущенных) к использованию в </w:t>
      </w:r>
      <w:r w:rsidRPr="00A544E4">
        <w:rPr>
          <w:rFonts w:ascii="Times New Roman" w:hAnsi="Times New Roman"/>
          <w:sz w:val="24"/>
          <w:szCs w:val="24"/>
        </w:rPr>
        <w:lastRenderedPageBreak/>
        <w:t>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C4DEF"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 xml:space="preserve">приказ Министерства образования и науки Российской Федерации от 9 января 2014 г. </w:t>
      </w:r>
    </w:p>
    <w:p w:rsidR="004C4DEF" w:rsidRPr="00A544E4" w:rsidRDefault="004C4DEF" w:rsidP="004C4DEF">
      <w:pPr>
        <w:spacing w:line="360" w:lineRule="auto"/>
        <w:ind w:left="709"/>
        <w:jc w:val="both"/>
        <w:rPr>
          <w:rFonts w:ascii="Times New Roman" w:hAnsi="Times New Roman"/>
          <w:sz w:val="24"/>
          <w:szCs w:val="24"/>
        </w:rPr>
      </w:pPr>
      <w:r w:rsidRPr="00A544E4">
        <w:rPr>
          <w:rFonts w:ascii="Times New Roman" w:hAnsi="Times New Roman"/>
          <w:sz w:val="24"/>
          <w:szCs w:val="24"/>
        </w:rPr>
        <w:t>№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Распоряжения:</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распоряжение Правительства Российской Федерации от 07.09.2010 № 1507-р «План действий по модернизации общего образования на 2011-2015 годы»;</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Письма:</w:t>
      </w:r>
    </w:p>
    <w:p w:rsidR="004C4DEF" w:rsidRPr="00A544E4" w:rsidRDefault="004C4DEF" w:rsidP="004C4DEF">
      <w:pPr>
        <w:numPr>
          <w:ilvl w:val="0"/>
          <w:numId w:val="4"/>
        </w:numPr>
        <w:spacing w:after="0" w:line="360" w:lineRule="auto"/>
        <w:ind w:left="709" w:hanging="709"/>
        <w:jc w:val="both"/>
        <w:rPr>
          <w:rFonts w:ascii="Times New Roman" w:hAnsi="Times New Roman"/>
          <w:bCs/>
          <w:sz w:val="24"/>
          <w:szCs w:val="24"/>
        </w:rPr>
      </w:pPr>
      <w:r w:rsidRPr="00A544E4">
        <w:rPr>
          <w:rFonts w:ascii="Times New Roman" w:hAnsi="Times New Roman"/>
          <w:sz w:val="24"/>
          <w:szCs w:val="24"/>
        </w:rPr>
        <w:t>письмо Минобрнауки России от 09.02.2012 № 102/03 «О введении курса ОРКСЭ с 1 сентября 2012 года»</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rPr>
        <w:t xml:space="preserve">Устав муниципального автономного общеобразовательного учреждения города Ростова-на-Дону гимназии № 52. </w:t>
      </w:r>
    </w:p>
    <w:p w:rsidR="00087F5B" w:rsidRPr="00C2015F" w:rsidRDefault="00087F5B" w:rsidP="00087F5B">
      <w:pPr>
        <w:numPr>
          <w:ilvl w:val="0"/>
          <w:numId w:val="5"/>
        </w:numPr>
        <w:spacing w:after="0" w:line="360" w:lineRule="auto"/>
        <w:jc w:val="both"/>
        <w:rPr>
          <w:rFonts w:ascii="Times New Roman" w:hAnsi="Times New Roman"/>
          <w:bCs/>
          <w:sz w:val="24"/>
          <w:szCs w:val="24"/>
        </w:rPr>
      </w:pPr>
      <w:r w:rsidRPr="00A544E4">
        <w:rPr>
          <w:rFonts w:ascii="Times New Roman" w:hAnsi="Times New Roman"/>
          <w:sz w:val="24"/>
          <w:szCs w:val="24"/>
        </w:rPr>
        <w:t xml:space="preserve">Образовательная программа </w:t>
      </w:r>
      <w:r>
        <w:rPr>
          <w:rFonts w:ascii="Times New Roman" w:hAnsi="Times New Roman"/>
          <w:sz w:val="24"/>
          <w:szCs w:val="24"/>
        </w:rPr>
        <w:t>основного общего образования муниципального автономного общеобразовательного учреждения города Ростова-на-Дону</w:t>
      </w:r>
      <w:r w:rsidRPr="00A544E4">
        <w:rPr>
          <w:rFonts w:ascii="Times New Roman" w:hAnsi="Times New Roman"/>
          <w:sz w:val="24"/>
          <w:szCs w:val="24"/>
        </w:rPr>
        <w:t xml:space="preserve"> гимназии №52 на 2014-2015 учебный год</w:t>
      </w:r>
      <w:r>
        <w:rPr>
          <w:rFonts w:ascii="Times New Roman" w:hAnsi="Times New Roman"/>
          <w:sz w:val="24"/>
          <w:szCs w:val="24"/>
        </w:rPr>
        <w:t>.</w:t>
      </w:r>
    </w:p>
    <w:p w:rsidR="00087F5B" w:rsidRPr="00A544E4" w:rsidRDefault="00087F5B" w:rsidP="00087F5B">
      <w:pPr>
        <w:numPr>
          <w:ilvl w:val="0"/>
          <w:numId w:val="5"/>
        </w:numPr>
        <w:spacing w:after="0" w:line="360" w:lineRule="auto"/>
        <w:jc w:val="both"/>
        <w:rPr>
          <w:rFonts w:ascii="Times New Roman" w:hAnsi="Times New Roman"/>
          <w:bCs/>
          <w:sz w:val="24"/>
          <w:szCs w:val="24"/>
        </w:rPr>
      </w:pPr>
      <w:r w:rsidRPr="00A544E4">
        <w:rPr>
          <w:rFonts w:ascii="Times New Roman" w:hAnsi="Times New Roman"/>
          <w:sz w:val="24"/>
          <w:szCs w:val="24"/>
        </w:rPr>
        <w:t>Учебный</w:t>
      </w:r>
      <w:r w:rsidRPr="00A544E4">
        <w:rPr>
          <w:rFonts w:ascii="Times New Roman" w:hAnsi="Times New Roman"/>
          <w:bCs/>
          <w:sz w:val="24"/>
          <w:szCs w:val="24"/>
        </w:rPr>
        <w:t xml:space="preserve"> план </w:t>
      </w:r>
      <w:r>
        <w:rPr>
          <w:rFonts w:ascii="Times New Roman" w:hAnsi="Times New Roman"/>
          <w:sz w:val="24"/>
          <w:szCs w:val="24"/>
        </w:rPr>
        <w:t>муниципального автономного общеобразовательного учреждения города Ростова-на-Дону</w:t>
      </w:r>
      <w:r w:rsidRPr="00A544E4">
        <w:rPr>
          <w:rFonts w:ascii="Times New Roman" w:hAnsi="Times New Roman"/>
          <w:sz w:val="24"/>
          <w:szCs w:val="24"/>
        </w:rPr>
        <w:t xml:space="preserve"> гимназии №52 </w:t>
      </w:r>
      <w:r w:rsidRPr="00A544E4">
        <w:rPr>
          <w:rFonts w:ascii="Times New Roman" w:hAnsi="Times New Roman"/>
          <w:bCs/>
          <w:sz w:val="24"/>
          <w:szCs w:val="24"/>
        </w:rPr>
        <w:t>на 2014-2015 учебный год</w:t>
      </w:r>
      <w:r>
        <w:rPr>
          <w:rFonts w:ascii="Times New Roman" w:hAnsi="Times New Roman"/>
          <w:bCs/>
          <w:sz w:val="24"/>
          <w:szCs w:val="24"/>
        </w:rPr>
        <w:t>.</w:t>
      </w:r>
    </w:p>
    <w:p w:rsidR="00087F5B" w:rsidRPr="00A544E4" w:rsidRDefault="00087F5B" w:rsidP="00087F5B">
      <w:pPr>
        <w:numPr>
          <w:ilvl w:val="0"/>
          <w:numId w:val="5"/>
        </w:numPr>
        <w:spacing w:after="0" w:line="360" w:lineRule="auto"/>
        <w:jc w:val="both"/>
        <w:rPr>
          <w:rFonts w:ascii="Times New Roman" w:hAnsi="Times New Roman"/>
          <w:bCs/>
          <w:sz w:val="24"/>
          <w:szCs w:val="24"/>
        </w:rPr>
      </w:pPr>
      <w:r>
        <w:rPr>
          <w:rFonts w:ascii="Times New Roman" w:hAnsi="Times New Roman"/>
          <w:bCs/>
          <w:sz w:val="24"/>
          <w:szCs w:val="24"/>
        </w:rPr>
        <w:t>К</w:t>
      </w:r>
      <w:r w:rsidRPr="00A544E4">
        <w:rPr>
          <w:rFonts w:ascii="Times New Roman" w:hAnsi="Times New Roman"/>
          <w:bCs/>
          <w:sz w:val="24"/>
          <w:szCs w:val="24"/>
        </w:rPr>
        <w:t xml:space="preserve">алендарный учебный график </w:t>
      </w:r>
      <w:r>
        <w:rPr>
          <w:rFonts w:ascii="Times New Roman" w:hAnsi="Times New Roman"/>
          <w:sz w:val="24"/>
          <w:szCs w:val="24"/>
        </w:rPr>
        <w:t>муниципального автономного общеобразовательного учреждения города Ростова-на-Дону</w:t>
      </w:r>
      <w:r w:rsidRPr="00A544E4">
        <w:rPr>
          <w:rFonts w:ascii="Times New Roman" w:hAnsi="Times New Roman"/>
          <w:sz w:val="24"/>
          <w:szCs w:val="24"/>
        </w:rPr>
        <w:t xml:space="preserve"> гимназии №52 </w:t>
      </w:r>
      <w:r w:rsidRPr="00A544E4">
        <w:rPr>
          <w:rFonts w:ascii="Times New Roman" w:hAnsi="Times New Roman"/>
          <w:bCs/>
          <w:sz w:val="24"/>
          <w:szCs w:val="24"/>
        </w:rPr>
        <w:t>на 2014-2015 учебный год</w:t>
      </w:r>
      <w:r>
        <w:rPr>
          <w:rFonts w:ascii="Times New Roman" w:hAnsi="Times New Roman"/>
          <w:bCs/>
          <w:sz w:val="24"/>
          <w:szCs w:val="24"/>
        </w:rPr>
        <w:t>.</w:t>
      </w:r>
    </w:p>
    <w:p w:rsidR="00E10C10" w:rsidRDefault="00E10C10" w:rsidP="004C4DEF">
      <w:pPr>
        <w:tabs>
          <w:tab w:val="left" w:pos="567"/>
        </w:tabs>
        <w:jc w:val="center"/>
        <w:rPr>
          <w:rFonts w:ascii="Times New Roman" w:hAnsi="Times New Roman" w:cs="Times New Roman"/>
          <w:b/>
          <w:sz w:val="28"/>
          <w:szCs w:val="28"/>
        </w:rPr>
      </w:pPr>
    </w:p>
    <w:p w:rsidR="004C4DEF" w:rsidRPr="004C4DEF" w:rsidRDefault="004C4DEF" w:rsidP="004C4DEF">
      <w:pPr>
        <w:tabs>
          <w:tab w:val="left" w:pos="567"/>
        </w:tabs>
        <w:jc w:val="center"/>
        <w:rPr>
          <w:rFonts w:ascii="Times New Roman" w:hAnsi="Times New Roman" w:cs="Times New Roman"/>
          <w:b/>
          <w:sz w:val="24"/>
          <w:szCs w:val="24"/>
        </w:rPr>
      </w:pPr>
      <w:r w:rsidRPr="004C4DEF">
        <w:rPr>
          <w:rFonts w:ascii="Times New Roman" w:hAnsi="Times New Roman" w:cs="Times New Roman"/>
          <w:b/>
          <w:sz w:val="24"/>
          <w:szCs w:val="24"/>
        </w:rPr>
        <w:lastRenderedPageBreak/>
        <w:t>Учебно-методическая база разработки рабочей программы:</w:t>
      </w:r>
    </w:p>
    <w:tbl>
      <w:tblPr>
        <w:tblStyle w:val="a3"/>
        <w:tblW w:w="0" w:type="auto"/>
        <w:tblLook w:val="04A0" w:firstRow="1" w:lastRow="0" w:firstColumn="1" w:lastColumn="0" w:noHBand="0" w:noVBand="1"/>
      </w:tblPr>
      <w:tblGrid>
        <w:gridCol w:w="861"/>
        <w:gridCol w:w="2504"/>
        <w:gridCol w:w="1535"/>
        <w:gridCol w:w="3873"/>
        <w:gridCol w:w="1099"/>
      </w:tblGrid>
      <w:tr w:rsidR="004C4DEF" w:rsidRPr="004004D7" w:rsidTr="004C4DEF">
        <w:tc>
          <w:tcPr>
            <w:tcW w:w="0" w:type="auto"/>
          </w:tcPr>
          <w:p w:rsidR="004C4DEF" w:rsidRPr="004004D7" w:rsidRDefault="004C4DEF" w:rsidP="00F86743">
            <w:pPr>
              <w:tabs>
                <w:tab w:val="left" w:pos="567"/>
              </w:tabs>
              <w:spacing w:line="360" w:lineRule="auto"/>
              <w:jc w:val="both"/>
              <w:rPr>
                <w:b/>
                <w:sz w:val="24"/>
                <w:szCs w:val="24"/>
              </w:rPr>
            </w:pPr>
            <w:r w:rsidRPr="004004D7">
              <w:rPr>
                <w:b/>
                <w:sz w:val="24"/>
                <w:szCs w:val="24"/>
              </w:rPr>
              <w:t>№ п/п</w:t>
            </w:r>
          </w:p>
        </w:tc>
        <w:tc>
          <w:tcPr>
            <w:tcW w:w="2504" w:type="dxa"/>
          </w:tcPr>
          <w:p w:rsidR="004C4DEF" w:rsidRPr="004004D7" w:rsidRDefault="004C4DEF" w:rsidP="00F86743">
            <w:pPr>
              <w:tabs>
                <w:tab w:val="left" w:pos="567"/>
              </w:tabs>
              <w:spacing w:line="360" w:lineRule="auto"/>
              <w:jc w:val="both"/>
              <w:rPr>
                <w:b/>
                <w:sz w:val="24"/>
                <w:szCs w:val="24"/>
              </w:rPr>
            </w:pPr>
            <w:r w:rsidRPr="004004D7">
              <w:rPr>
                <w:b/>
                <w:sz w:val="24"/>
                <w:szCs w:val="24"/>
              </w:rPr>
              <w:t>Наименование</w:t>
            </w:r>
          </w:p>
        </w:tc>
        <w:tc>
          <w:tcPr>
            <w:tcW w:w="1535" w:type="dxa"/>
          </w:tcPr>
          <w:p w:rsidR="004C4DEF" w:rsidRPr="004004D7" w:rsidRDefault="004C4DEF" w:rsidP="00F86743">
            <w:pPr>
              <w:tabs>
                <w:tab w:val="left" w:pos="567"/>
              </w:tabs>
              <w:spacing w:line="360" w:lineRule="auto"/>
              <w:jc w:val="both"/>
              <w:rPr>
                <w:b/>
                <w:sz w:val="24"/>
                <w:szCs w:val="24"/>
              </w:rPr>
            </w:pPr>
            <w:r w:rsidRPr="004004D7">
              <w:rPr>
                <w:b/>
                <w:sz w:val="24"/>
                <w:szCs w:val="24"/>
              </w:rPr>
              <w:t>Автор</w:t>
            </w:r>
          </w:p>
        </w:tc>
        <w:tc>
          <w:tcPr>
            <w:tcW w:w="3873" w:type="dxa"/>
          </w:tcPr>
          <w:p w:rsidR="004C4DEF" w:rsidRPr="004004D7" w:rsidRDefault="004C4DEF" w:rsidP="00F86743">
            <w:pPr>
              <w:tabs>
                <w:tab w:val="left" w:pos="567"/>
              </w:tabs>
              <w:spacing w:line="360" w:lineRule="auto"/>
              <w:jc w:val="both"/>
              <w:rPr>
                <w:b/>
                <w:sz w:val="24"/>
                <w:szCs w:val="24"/>
              </w:rPr>
            </w:pPr>
            <w:r w:rsidRPr="004004D7">
              <w:rPr>
                <w:b/>
                <w:sz w:val="24"/>
                <w:szCs w:val="24"/>
              </w:rPr>
              <w:t>Издательство</w:t>
            </w:r>
          </w:p>
        </w:tc>
        <w:tc>
          <w:tcPr>
            <w:tcW w:w="1099" w:type="dxa"/>
          </w:tcPr>
          <w:p w:rsidR="004C4DEF" w:rsidRPr="004004D7" w:rsidRDefault="004C4DEF" w:rsidP="00F86743">
            <w:pPr>
              <w:tabs>
                <w:tab w:val="left" w:pos="567"/>
              </w:tabs>
              <w:spacing w:line="360" w:lineRule="auto"/>
              <w:jc w:val="both"/>
              <w:rPr>
                <w:b/>
                <w:sz w:val="24"/>
                <w:szCs w:val="24"/>
              </w:rPr>
            </w:pPr>
            <w:r w:rsidRPr="004004D7">
              <w:rPr>
                <w:b/>
                <w:sz w:val="24"/>
                <w:szCs w:val="24"/>
              </w:rPr>
              <w:t>Год издания</w:t>
            </w:r>
          </w:p>
        </w:tc>
      </w:tr>
      <w:tr w:rsidR="004C4DEF" w:rsidRPr="004004D7" w:rsidTr="004C4DEF">
        <w:tc>
          <w:tcPr>
            <w:tcW w:w="0" w:type="auto"/>
          </w:tcPr>
          <w:p w:rsidR="004C4DEF" w:rsidRPr="004004D7" w:rsidRDefault="004C4DEF" w:rsidP="00F86743">
            <w:pPr>
              <w:tabs>
                <w:tab w:val="left" w:pos="567"/>
              </w:tabs>
              <w:spacing w:line="360" w:lineRule="auto"/>
              <w:jc w:val="both"/>
              <w:rPr>
                <w:b/>
                <w:sz w:val="24"/>
                <w:szCs w:val="24"/>
              </w:rPr>
            </w:pPr>
            <w:r w:rsidRPr="004004D7">
              <w:rPr>
                <w:b/>
                <w:sz w:val="24"/>
                <w:szCs w:val="24"/>
              </w:rPr>
              <w:t>3</w:t>
            </w:r>
          </w:p>
        </w:tc>
        <w:tc>
          <w:tcPr>
            <w:tcW w:w="2504" w:type="dxa"/>
          </w:tcPr>
          <w:p w:rsidR="004C4DEF" w:rsidRPr="004004D7" w:rsidRDefault="004C4DEF" w:rsidP="00F86743">
            <w:pPr>
              <w:tabs>
                <w:tab w:val="left" w:pos="567"/>
              </w:tabs>
              <w:spacing w:line="360" w:lineRule="auto"/>
              <w:jc w:val="both"/>
              <w:rPr>
                <w:sz w:val="24"/>
                <w:szCs w:val="24"/>
              </w:rPr>
            </w:pPr>
            <w:r w:rsidRPr="004004D7">
              <w:rPr>
                <w:sz w:val="24"/>
                <w:szCs w:val="24"/>
              </w:rPr>
              <w:t>Примерные программы по учебным предметам. Литература.</w:t>
            </w:r>
          </w:p>
        </w:tc>
        <w:tc>
          <w:tcPr>
            <w:tcW w:w="1535" w:type="dxa"/>
          </w:tcPr>
          <w:p w:rsidR="004C4DEF" w:rsidRPr="004004D7" w:rsidRDefault="004C4DEF" w:rsidP="00F86743">
            <w:pPr>
              <w:tabs>
                <w:tab w:val="left" w:pos="567"/>
              </w:tabs>
              <w:spacing w:line="360" w:lineRule="auto"/>
              <w:jc w:val="both"/>
              <w:rPr>
                <w:b/>
                <w:sz w:val="24"/>
                <w:szCs w:val="24"/>
              </w:rPr>
            </w:pPr>
          </w:p>
        </w:tc>
        <w:tc>
          <w:tcPr>
            <w:tcW w:w="3873" w:type="dxa"/>
          </w:tcPr>
          <w:p w:rsidR="004C4DEF" w:rsidRPr="004004D7" w:rsidRDefault="004C4DEF" w:rsidP="00F86743">
            <w:pPr>
              <w:tabs>
                <w:tab w:val="left" w:pos="567"/>
              </w:tabs>
              <w:spacing w:line="360" w:lineRule="auto"/>
              <w:jc w:val="both"/>
              <w:rPr>
                <w:sz w:val="24"/>
                <w:szCs w:val="24"/>
              </w:rPr>
            </w:pPr>
            <w:r w:rsidRPr="004004D7">
              <w:rPr>
                <w:sz w:val="24"/>
                <w:szCs w:val="24"/>
              </w:rPr>
              <w:t>М.: Просвещение</w:t>
            </w:r>
          </w:p>
        </w:tc>
        <w:tc>
          <w:tcPr>
            <w:tcW w:w="1099" w:type="dxa"/>
          </w:tcPr>
          <w:p w:rsidR="004C4DEF" w:rsidRPr="004004D7" w:rsidRDefault="004C4DEF" w:rsidP="00F86743">
            <w:pPr>
              <w:tabs>
                <w:tab w:val="left" w:pos="567"/>
              </w:tabs>
              <w:spacing w:line="360" w:lineRule="auto"/>
              <w:jc w:val="both"/>
              <w:rPr>
                <w:sz w:val="24"/>
                <w:szCs w:val="24"/>
              </w:rPr>
            </w:pPr>
            <w:r w:rsidRPr="004004D7">
              <w:rPr>
                <w:sz w:val="24"/>
                <w:szCs w:val="24"/>
              </w:rPr>
              <w:t>2010</w:t>
            </w:r>
          </w:p>
        </w:tc>
      </w:tr>
      <w:tr w:rsidR="004C4DEF" w:rsidRPr="004004D7" w:rsidTr="004C4DEF">
        <w:tc>
          <w:tcPr>
            <w:tcW w:w="0" w:type="auto"/>
          </w:tcPr>
          <w:p w:rsidR="004C4DEF" w:rsidRPr="004004D7" w:rsidRDefault="004C4DEF" w:rsidP="00F86743">
            <w:pPr>
              <w:tabs>
                <w:tab w:val="left" w:pos="567"/>
              </w:tabs>
              <w:spacing w:line="360" w:lineRule="auto"/>
              <w:jc w:val="both"/>
              <w:rPr>
                <w:b/>
                <w:sz w:val="24"/>
                <w:szCs w:val="24"/>
              </w:rPr>
            </w:pPr>
            <w:r w:rsidRPr="004004D7">
              <w:rPr>
                <w:b/>
                <w:sz w:val="24"/>
                <w:szCs w:val="24"/>
              </w:rPr>
              <w:t>4</w:t>
            </w:r>
          </w:p>
        </w:tc>
        <w:tc>
          <w:tcPr>
            <w:tcW w:w="2504" w:type="dxa"/>
          </w:tcPr>
          <w:p w:rsidR="004C4DEF" w:rsidRPr="004004D7" w:rsidRDefault="004C4DEF" w:rsidP="00F86743">
            <w:pPr>
              <w:tabs>
                <w:tab w:val="left" w:pos="567"/>
              </w:tabs>
              <w:spacing w:line="360" w:lineRule="auto"/>
              <w:jc w:val="both"/>
              <w:rPr>
                <w:b/>
                <w:sz w:val="24"/>
                <w:szCs w:val="24"/>
              </w:rPr>
            </w:pPr>
            <w:r w:rsidRPr="004004D7">
              <w:rPr>
                <w:sz w:val="24"/>
                <w:szCs w:val="24"/>
              </w:rPr>
              <w:t xml:space="preserve">Программа по литературе для общеобразовательной школы. 5 – 11 классы. </w:t>
            </w:r>
          </w:p>
        </w:tc>
        <w:tc>
          <w:tcPr>
            <w:tcW w:w="1535" w:type="dxa"/>
          </w:tcPr>
          <w:p w:rsidR="004C4DEF" w:rsidRPr="004004D7" w:rsidRDefault="004C4DEF" w:rsidP="00F86743">
            <w:pPr>
              <w:tabs>
                <w:tab w:val="left" w:pos="567"/>
              </w:tabs>
              <w:spacing w:line="360" w:lineRule="auto"/>
              <w:jc w:val="both"/>
              <w:rPr>
                <w:b/>
                <w:sz w:val="24"/>
                <w:szCs w:val="24"/>
              </w:rPr>
            </w:pPr>
            <w:r w:rsidRPr="004004D7">
              <w:rPr>
                <w:sz w:val="24"/>
                <w:szCs w:val="24"/>
              </w:rPr>
              <w:t>Авторы-составители Г.С.Меркин, С.А.Зинин, В.А.Чалмаев</w:t>
            </w:r>
          </w:p>
        </w:tc>
        <w:tc>
          <w:tcPr>
            <w:tcW w:w="3873" w:type="dxa"/>
          </w:tcPr>
          <w:p w:rsidR="004C4DEF" w:rsidRPr="004004D7" w:rsidRDefault="004C4DEF" w:rsidP="00F86743">
            <w:pPr>
              <w:tabs>
                <w:tab w:val="left" w:pos="567"/>
              </w:tabs>
              <w:spacing w:line="360" w:lineRule="auto"/>
              <w:jc w:val="both"/>
              <w:rPr>
                <w:sz w:val="24"/>
                <w:szCs w:val="24"/>
              </w:rPr>
            </w:pPr>
            <w:r w:rsidRPr="004004D7">
              <w:rPr>
                <w:sz w:val="24"/>
                <w:szCs w:val="24"/>
              </w:rPr>
              <w:t>М.: Русское слово</w:t>
            </w:r>
          </w:p>
        </w:tc>
        <w:tc>
          <w:tcPr>
            <w:tcW w:w="1099" w:type="dxa"/>
          </w:tcPr>
          <w:p w:rsidR="004C4DEF" w:rsidRPr="004004D7" w:rsidRDefault="000A3820" w:rsidP="00F86743">
            <w:pPr>
              <w:tabs>
                <w:tab w:val="left" w:pos="567"/>
              </w:tabs>
              <w:spacing w:line="360" w:lineRule="auto"/>
              <w:jc w:val="both"/>
              <w:rPr>
                <w:sz w:val="24"/>
                <w:szCs w:val="24"/>
              </w:rPr>
            </w:pPr>
            <w:r>
              <w:rPr>
                <w:sz w:val="24"/>
                <w:szCs w:val="24"/>
              </w:rPr>
              <w:t>2011</w:t>
            </w:r>
          </w:p>
        </w:tc>
      </w:tr>
      <w:tr w:rsidR="004C4DEF" w:rsidRPr="004004D7" w:rsidTr="004C4DEF">
        <w:trPr>
          <w:trHeight w:val="335"/>
        </w:trPr>
        <w:tc>
          <w:tcPr>
            <w:tcW w:w="0" w:type="auto"/>
          </w:tcPr>
          <w:p w:rsidR="004C4DEF" w:rsidRPr="004004D7" w:rsidRDefault="004C4DEF" w:rsidP="00F86743">
            <w:pPr>
              <w:tabs>
                <w:tab w:val="left" w:pos="567"/>
              </w:tabs>
              <w:spacing w:line="360" w:lineRule="auto"/>
              <w:jc w:val="both"/>
              <w:rPr>
                <w:b/>
                <w:sz w:val="24"/>
                <w:szCs w:val="24"/>
              </w:rPr>
            </w:pPr>
            <w:r w:rsidRPr="004004D7">
              <w:rPr>
                <w:b/>
                <w:sz w:val="24"/>
                <w:szCs w:val="24"/>
              </w:rPr>
              <w:t>8</w:t>
            </w:r>
          </w:p>
        </w:tc>
        <w:tc>
          <w:tcPr>
            <w:tcW w:w="2504" w:type="dxa"/>
          </w:tcPr>
          <w:p w:rsidR="004C4DEF" w:rsidRPr="004004D7" w:rsidRDefault="004C4DEF" w:rsidP="00F86743">
            <w:pPr>
              <w:tabs>
                <w:tab w:val="left" w:pos="567"/>
              </w:tabs>
              <w:spacing w:line="360" w:lineRule="auto"/>
              <w:jc w:val="both"/>
              <w:rPr>
                <w:sz w:val="24"/>
                <w:szCs w:val="24"/>
              </w:rPr>
            </w:pPr>
            <w:r w:rsidRPr="004004D7">
              <w:rPr>
                <w:sz w:val="24"/>
                <w:szCs w:val="24"/>
              </w:rPr>
              <w:t xml:space="preserve">Литература. </w:t>
            </w:r>
            <w:r w:rsidR="000B3C8D">
              <w:rPr>
                <w:sz w:val="24"/>
                <w:szCs w:val="24"/>
              </w:rPr>
              <w:t>6</w:t>
            </w:r>
            <w:r w:rsidRPr="004004D7">
              <w:rPr>
                <w:sz w:val="24"/>
                <w:szCs w:val="24"/>
              </w:rPr>
              <w:t xml:space="preserve"> класс.</w:t>
            </w:r>
            <w:r>
              <w:rPr>
                <w:sz w:val="24"/>
                <w:szCs w:val="24"/>
              </w:rPr>
              <w:t xml:space="preserve"> </w:t>
            </w:r>
            <w:r w:rsidRPr="004004D7">
              <w:rPr>
                <w:sz w:val="24"/>
                <w:szCs w:val="24"/>
              </w:rPr>
              <w:t xml:space="preserve">Учебник для общеобразовательных учреждений в </w:t>
            </w:r>
            <w:r>
              <w:rPr>
                <w:sz w:val="24"/>
                <w:szCs w:val="24"/>
              </w:rPr>
              <w:t>2</w:t>
            </w:r>
            <w:r w:rsidRPr="004004D7">
              <w:rPr>
                <w:sz w:val="24"/>
                <w:szCs w:val="24"/>
              </w:rPr>
              <w:t xml:space="preserve">-х частях. </w:t>
            </w:r>
          </w:p>
        </w:tc>
        <w:tc>
          <w:tcPr>
            <w:tcW w:w="1535" w:type="dxa"/>
          </w:tcPr>
          <w:p w:rsidR="004C4DEF" w:rsidRPr="004004D7" w:rsidRDefault="004C4DEF" w:rsidP="00F86743">
            <w:pPr>
              <w:tabs>
                <w:tab w:val="left" w:pos="567"/>
              </w:tabs>
              <w:spacing w:line="360" w:lineRule="auto"/>
              <w:jc w:val="both"/>
              <w:rPr>
                <w:sz w:val="24"/>
                <w:szCs w:val="24"/>
              </w:rPr>
            </w:pPr>
            <w:r>
              <w:rPr>
                <w:sz w:val="24"/>
                <w:szCs w:val="24"/>
              </w:rPr>
              <w:t>Г.С.Меркин</w:t>
            </w:r>
          </w:p>
        </w:tc>
        <w:tc>
          <w:tcPr>
            <w:tcW w:w="3873" w:type="dxa"/>
          </w:tcPr>
          <w:p w:rsidR="004C4DEF" w:rsidRPr="004004D7" w:rsidRDefault="004C4DEF" w:rsidP="00F86743">
            <w:pPr>
              <w:tabs>
                <w:tab w:val="left" w:pos="567"/>
              </w:tabs>
              <w:spacing w:line="360" w:lineRule="auto"/>
              <w:jc w:val="both"/>
              <w:rPr>
                <w:sz w:val="24"/>
                <w:szCs w:val="24"/>
              </w:rPr>
            </w:pPr>
            <w:r w:rsidRPr="004004D7">
              <w:rPr>
                <w:sz w:val="24"/>
                <w:szCs w:val="24"/>
              </w:rPr>
              <w:t>М.: Русское слово</w:t>
            </w:r>
          </w:p>
        </w:tc>
        <w:tc>
          <w:tcPr>
            <w:tcW w:w="1099" w:type="dxa"/>
          </w:tcPr>
          <w:p w:rsidR="004C4DEF" w:rsidRPr="004004D7" w:rsidRDefault="004C4DEF" w:rsidP="00F86743">
            <w:pPr>
              <w:tabs>
                <w:tab w:val="left" w:pos="567"/>
              </w:tabs>
              <w:spacing w:line="360" w:lineRule="auto"/>
              <w:jc w:val="both"/>
              <w:rPr>
                <w:sz w:val="24"/>
                <w:szCs w:val="24"/>
              </w:rPr>
            </w:pPr>
            <w:r w:rsidRPr="004004D7">
              <w:rPr>
                <w:sz w:val="24"/>
                <w:szCs w:val="24"/>
              </w:rPr>
              <w:t>20</w:t>
            </w:r>
            <w:r>
              <w:rPr>
                <w:sz w:val="24"/>
                <w:szCs w:val="24"/>
              </w:rPr>
              <w:t>10</w:t>
            </w:r>
          </w:p>
        </w:tc>
      </w:tr>
    </w:tbl>
    <w:p w:rsidR="004C4DEF" w:rsidRDefault="004C4DEF" w:rsidP="004C4DEF">
      <w:pPr>
        <w:rPr>
          <w:rFonts w:ascii="Times New Roman" w:hAnsi="Times New Roman" w:cs="Times New Roman"/>
          <w:sz w:val="24"/>
          <w:szCs w:val="24"/>
        </w:rPr>
      </w:pPr>
    </w:p>
    <w:p w:rsidR="000E48ED" w:rsidRDefault="000E48ED" w:rsidP="000B3C8D">
      <w:pPr>
        <w:pStyle w:val="a4"/>
        <w:spacing w:after="0" w:line="240" w:lineRule="auto"/>
        <w:ind w:left="1080"/>
        <w:jc w:val="center"/>
        <w:rPr>
          <w:rFonts w:ascii="Times New Roman" w:hAnsi="Times New Roman"/>
          <w:b/>
          <w:sz w:val="28"/>
          <w:szCs w:val="28"/>
        </w:rPr>
      </w:pPr>
      <w:r>
        <w:rPr>
          <w:rFonts w:ascii="Times New Roman" w:hAnsi="Times New Roman"/>
          <w:b/>
          <w:sz w:val="28"/>
          <w:szCs w:val="28"/>
        </w:rPr>
        <w:t>1.3.</w:t>
      </w:r>
      <w:r w:rsidR="004C4DEF">
        <w:rPr>
          <w:rFonts w:ascii="Times New Roman" w:hAnsi="Times New Roman"/>
          <w:b/>
          <w:sz w:val="28"/>
          <w:szCs w:val="28"/>
        </w:rPr>
        <w:t>М</w:t>
      </w:r>
      <w:r w:rsidR="004C4DEF" w:rsidRPr="004C4DEF">
        <w:rPr>
          <w:rFonts w:ascii="Times New Roman" w:hAnsi="Times New Roman"/>
          <w:b/>
          <w:sz w:val="28"/>
          <w:szCs w:val="28"/>
        </w:rPr>
        <w:t>есто и роль учебного предмета</w:t>
      </w:r>
    </w:p>
    <w:p w:rsidR="000B3C8D" w:rsidRPr="002564D1" w:rsidRDefault="000B3C8D" w:rsidP="000B3C8D">
      <w:pPr>
        <w:pStyle w:val="a4"/>
        <w:spacing w:after="0" w:line="240" w:lineRule="auto"/>
        <w:ind w:left="1080"/>
        <w:jc w:val="center"/>
        <w:rPr>
          <w:rFonts w:ascii="Times New Roman" w:hAnsi="Times New Roman"/>
          <w:b/>
          <w:sz w:val="28"/>
          <w:szCs w:val="28"/>
          <w:u w:val="single"/>
        </w:rPr>
      </w:pPr>
    </w:p>
    <w:p w:rsidR="000E48ED" w:rsidRDefault="000E48ED" w:rsidP="000E48ED">
      <w:pPr>
        <w:spacing w:line="360" w:lineRule="auto"/>
        <w:ind w:firstLine="709"/>
        <w:jc w:val="both"/>
        <w:rPr>
          <w:rFonts w:ascii="Times New Roman" w:hAnsi="Times New Roman"/>
          <w:sz w:val="24"/>
          <w:szCs w:val="24"/>
        </w:rPr>
      </w:pPr>
      <w:r>
        <w:rPr>
          <w:rFonts w:ascii="Times New Roman" w:hAnsi="Times New Roman"/>
          <w:sz w:val="24"/>
          <w:szCs w:val="24"/>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r w:rsidRPr="006373CA">
        <w:rPr>
          <w:rFonts w:ascii="Times New Roman" w:hAnsi="Times New Roman"/>
          <w:sz w:val="24"/>
          <w:szCs w:val="24"/>
        </w:rPr>
        <w:t xml:space="preserve"> </w:t>
      </w:r>
    </w:p>
    <w:p w:rsidR="004C4DEF" w:rsidRPr="00A544E4" w:rsidRDefault="000E48ED" w:rsidP="004C4DEF">
      <w:pPr>
        <w:spacing w:line="360" w:lineRule="auto"/>
        <w:ind w:firstLine="709"/>
        <w:jc w:val="both"/>
        <w:rPr>
          <w:rFonts w:ascii="Times New Roman" w:hAnsi="Times New Roman"/>
          <w:sz w:val="24"/>
          <w:szCs w:val="24"/>
        </w:rPr>
      </w:pPr>
      <w:r>
        <w:rPr>
          <w:rFonts w:ascii="Times New Roman" w:hAnsi="Times New Roman"/>
          <w:sz w:val="24"/>
          <w:szCs w:val="24"/>
        </w:rPr>
        <w:t xml:space="preserve">Федеральный базисный учебный образовательный план для образовательных учреждений РФ предусматривает обязательное изучение литературы на этапе основного общего образования в объеме 455 ч. </w:t>
      </w:r>
    </w:p>
    <w:p w:rsidR="004C4DEF" w:rsidRDefault="000E48ED" w:rsidP="004C4DEF">
      <w:pPr>
        <w:spacing w:after="0" w:line="240" w:lineRule="auto"/>
        <w:ind w:left="360"/>
        <w:jc w:val="center"/>
        <w:rPr>
          <w:rFonts w:ascii="Times New Roman" w:hAnsi="Times New Roman"/>
          <w:b/>
          <w:sz w:val="28"/>
          <w:szCs w:val="28"/>
        </w:rPr>
      </w:pPr>
      <w:r>
        <w:rPr>
          <w:rFonts w:ascii="Times New Roman" w:hAnsi="Times New Roman"/>
          <w:b/>
          <w:sz w:val="28"/>
          <w:szCs w:val="28"/>
        </w:rPr>
        <w:t>1.4.</w:t>
      </w:r>
      <w:r w:rsidR="004C4DEF" w:rsidRPr="007C3EF3">
        <w:rPr>
          <w:rFonts w:ascii="Times New Roman" w:hAnsi="Times New Roman"/>
          <w:b/>
          <w:sz w:val="28"/>
          <w:szCs w:val="28"/>
        </w:rPr>
        <w:t xml:space="preserve">Количество учебных часов в соответствии с учебным </w:t>
      </w:r>
      <w:r w:rsidR="004C4DEF">
        <w:rPr>
          <w:rFonts w:ascii="Times New Roman" w:hAnsi="Times New Roman"/>
          <w:b/>
          <w:sz w:val="28"/>
          <w:szCs w:val="28"/>
        </w:rPr>
        <w:t>планом</w:t>
      </w:r>
    </w:p>
    <w:p w:rsidR="004D2ABF" w:rsidRDefault="004D2ABF" w:rsidP="004C4DEF">
      <w:pPr>
        <w:spacing w:after="0" w:line="240" w:lineRule="auto"/>
        <w:ind w:left="360"/>
        <w:jc w:val="center"/>
        <w:rPr>
          <w:rFonts w:ascii="Times New Roman" w:hAnsi="Times New Roman"/>
          <w:b/>
          <w:sz w:val="28"/>
          <w:szCs w:val="28"/>
        </w:rPr>
      </w:pPr>
    </w:p>
    <w:p w:rsidR="00A52816" w:rsidRPr="00A52816" w:rsidRDefault="00A52816" w:rsidP="00A52816">
      <w:pPr>
        <w:shd w:val="clear" w:color="auto" w:fill="FFFFFF"/>
        <w:spacing w:after="0" w:line="360" w:lineRule="auto"/>
        <w:ind w:firstLine="709"/>
        <w:jc w:val="both"/>
        <w:rPr>
          <w:rFonts w:ascii="Times New (W1)" w:eastAsia="Times New Roman" w:hAnsi="Times New (W1)" w:cs="Times New Roman"/>
          <w:sz w:val="24"/>
          <w:szCs w:val="24"/>
        </w:rPr>
      </w:pPr>
      <w:r w:rsidRPr="00A52816">
        <w:rPr>
          <w:rFonts w:ascii="Times New (W1)" w:eastAsia="Times New Roman" w:hAnsi="Times New (W1)" w:cs="Times New Roman"/>
          <w:sz w:val="24"/>
          <w:szCs w:val="24"/>
        </w:rPr>
        <w:t xml:space="preserve">В соответствии с учебным планом гимназии на 2014-2015 учебный год на </w:t>
      </w:r>
      <w:r w:rsidRPr="00A52816">
        <w:rPr>
          <w:rFonts w:ascii="Times New (W1)" w:eastAsia="Times New Roman" w:hAnsi="Times New (W1)" w:cs="Times New Roman"/>
          <w:bCs/>
          <w:sz w:val="24"/>
          <w:szCs w:val="24"/>
        </w:rPr>
        <w:t>изучение</w:t>
      </w:r>
      <w:r w:rsidRPr="00A52816">
        <w:rPr>
          <w:rFonts w:ascii="Times New (W1)" w:eastAsia="Times New Roman" w:hAnsi="Times New (W1)" w:cs="Times New Roman"/>
          <w:b/>
          <w:bCs/>
          <w:sz w:val="24"/>
          <w:szCs w:val="24"/>
        </w:rPr>
        <w:t xml:space="preserve"> </w:t>
      </w:r>
      <w:r>
        <w:rPr>
          <w:rFonts w:ascii="Times New (W1)" w:eastAsia="Times New Roman" w:hAnsi="Times New (W1)" w:cs="Times New Roman"/>
          <w:sz w:val="24"/>
          <w:szCs w:val="24"/>
        </w:rPr>
        <w:t>литературы</w:t>
      </w:r>
      <w:r w:rsidRPr="00A52816">
        <w:rPr>
          <w:rFonts w:ascii="Times New (W1)" w:eastAsia="Times New Roman" w:hAnsi="Times New (W1)" w:cs="Times New Roman"/>
          <w:sz w:val="24"/>
          <w:szCs w:val="24"/>
        </w:rPr>
        <w:t xml:space="preserve"> в 6 классе отводится  </w:t>
      </w:r>
      <w:r>
        <w:rPr>
          <w:rFonts w:ascii="Times New (W1)" w:eastAsia="Times New Roman" w:hAnsi="Times New (W1)" w:cs="Times New Roman"/>
          <w:sz w:val="24"/>
          <w:szCs w:val="24"/>
        </w:rPr>
        <w:t>2</w:t>
      </w:r>
      <w:r w:rsidRPr="00A52816">
        <w:rPr>
          <w:rFonts w:ascii="Times New (W1)" w:eastAsia="Times New Roman" w:hAnsi="Times New (W1)" w:cs="Times New Roman"/>
          <w:sz w:val="24"/>
          <w:szCs w:val="24"/>
        </w:rPr>
        <w:t xml:space="preserve"> часа  в неделю за счет федерального компонента. В соответствии с календарным учебным графиком на 2014-2015 </w:t>
      </w:r>
      <w:r w:rsidR="00DF57C1">
        <w:rPr>
          <w:rFonts w:ascii="Times New (W1)" w:eastAsia="Times New Roman" w:hAnsi="Times New (W1)" w:cs="Times New Roman"/>
          <w:sz w:val="24"/>
          <w:szCs w:val="24"/>
        </w:rPr>
        <w:t>учебный год учебными являются 35 недель</w:t>
      </w:r>
      <w:r w:rsidR="00680D3D">
        <w:rPr>
          <w:rFonts w:ascii="Times New (W1)" w:eastAsia="Times New Roman" w:hAnsi="Times New (W1)" w:cs="Times New Roman"/>
          <w:sz w:val="24"/>
          <w:szCs w:val="24"/>
        </w:rPr>
        <w:t>. Итого 6 «</w:t>
      </w:r>
      <w:r w:rsidR="001232E1">
        <w:rPr>
          <w:rFonts w:ascii="Times New (W1)" w:eastAsia="Times New Roman" w:hAnsi="Times New (W1)" w:cs="Times New Roman"/>
          <w:sz w:val="24"/>
          <w:szCs w:val="24"/>
        </w:rPr>
        <w:t xml:space="preserve">А» - </w:t>
      </w:r>
      <w:r w:rsidR="0027618A">
        <w:rPr>
          <w:rFonts w:ascii="Times New (W1)" w:eastAsia="Times New Roman" w:hAnsi="Times New (W1)" w:cs="Times New Roman"/>
          <w:sz w:val="24"/>
          <w:szCs w:val="24"/>
        </w:rPr>
        <w:t>70 ч., 6 «Б» - 68</w:t>
      </w:r>
      <w:r w:rsidR="00680D3D">
        <w:rPr>
          <w:rFonts w:ascii="Times New (W1)" w:eastAsia="Times New Roman" w:hAnsi="Times New (W1)" w:cs="Times New Roman"/>
          <w:sz w:val="24"/>
          <w:szCs w:val="24"/>
        </w:rPr>
        <w:t xml:space="preserve"> ч.</w:t>
      </w:r>
    </w:p>
    <w:p w:rsidR="001D6F5A" w:rsidRPr="004004D7" w:rsidRDefault="001D6F5A" w:rsidP="000E48ED">
      <w:pPr>
        <w:jc w:val="center"/>
        <w:rPr>
          <w:rFonts w:ascii="Times New Roman" w:hAnsi="Times New Roman" w:cs="Times New Roman"/>
          <w:b/>
          <w:sz w:val="32"/>
          <w:szCs w:val="32"/>
        </w:rPr>
      </w:pPr>
      <w:r w:rsidRPr="004004D7">
        <w:rPr>
          <w:rFonts w:ascii="Times New Roman" w:hAnsi="Times New Roman" w:cs="Times New Roman"/>
          <w:b/>
          <w:sz w:val="32"/>
          <w:szCs w:val="32"/>
          <w:lang w:val="en-US"/>
        </w:rPr>
        <w:lastRenderedPageBreak/>
        <w:t>II</w:t>
      </w:r>
      <w:r w:rsidR="004004D7" w:rsidRPr="004004D7">
        <w:rPr>
          <w:rFonts w:ascii="Times New Roman" w:hAnsi="Times New Roman" w:cs="Times New Roman"/>
          <w:b/>
          <w:sz w:val="32"/>
          <w:szCs w:val="32"/>
        </w:rPr>
        <w:t>.</w:t>
      </w:r>
      <w:r w:rsidR="003932A7">
        <w:rPr>
          <w:rFonts w:ascii="Times New Roman" w:hAnsi="Times New Roman" w:cs="Times New Roman"/>
          <w:b/>
          <w:sz w:val="32"/>
          <w:szCs w:val="32"/>
        </w:rPr>
        <w:t xml:space="preserve"> СОДЕРЖАНИЕ УЧЕБНОГО ПРЕДМЕТА</w:t>
      </w:r>
    </w:p>
    <w:p w:rsidR="00A865DF" w:rsidRDefault="001D6F5A" w:rsidP="00F86743">
      <w:pPr>
        <w:jc w:val="center"/>
        <w:rPr>
          <w:rFonts w:ascii="Times New Roman" w:hAnsi="Times New Roman"/>
          <w:b/>
          <w:sz w:val="28"/>
          <w:szCs w:val="28"/>
        </w:rPr>
      </w:pPr>
      <w:r w:rsidRPr="004004D7">
        <w:rPr>
          <w:rFonts w:ascii="Times New Roman" w:hAnsi="Times New Roman" w:cs="Times New Roman"/>
          <w:b/>
          <w:sz w:val="28"/>
          <w:szCs w:val="28"/>
        </w:rPr>
        <w:t xml:space="preserve">2.1.Наименование разделов </w:t>
      </w:r>
      <w:r w:rsidRPr="00475D04">
        <w:rPr>
          <w:rFonts w:ascii="Times New Roman" w:hAnsi="Times New Roman" w:cs="Times New Roman"/>
          <w:b/>
          <w:sz w:val="28"/>
          <w:szCs w:val="28"/>
        </w:rPr>
        <w:t>учебной</w:t>
      </w:r>
      <w:r w:rsidRPr="004004D7">
        <w:rPr>
          <w:rFonts w:ascii="Times New Roman" w:hAnsi="Times New Roman" w:cs="Times New Roman"/>
          <w:b/>
          <w:sz w:val="28"/>
          <w:szCs w:val="28"/>
        </w:rPr>
        <w:t xml:space="preserve"> программы  и характеристика</w:t>
      </w:r>
      <w:r w:rsidR="00281810" w:rsidRPr="004004D7">
        <w:rPr>
          <w:rFonts w:ascii="Times New Roman" w:hAnsi="Times New Roman" w:cs="Times New Roman"/>
          <w:b/>
          <w:sz w:val="28"/>
          <w:szCs w:val="28"/>
        </w:rPr>
        <w:t xml:space="preserve"> основных содержательных линий</w:t>
      </w:r>
    </w:p>
    <w:tbl>
      <w:tblPr>
        <w:tblStyle w:val="a3"/>
        <w:tblW w:w="0" w:type="auto"/>
        <w:tblInd w:w="-284" w:type="dxa"/>
        <w:tblLook w:val="04A0" w:firstRow="1" w:lastRow="0" w:firstColumn="1" w:lastColumn="0" w:noHBand="0" w:noVBand="1"/>
      </w:tblPr>
      <w:tblGrid>
        <w:gridCol w:w="951"/>
        <w:gridCol w:w="3094"/>
        <w:gridCol w:w="2193"/>
        <w:gridCol w:w="4183"/>
      </w:tblGrid>
      <w:tr w:rsidR="000B3C8D" w:rsidTr="000B3C8D">
        <w:tc>
          <w:tcPr>
            <w:tcW w:w="959" w:type="dxa"/>
          </w:tcPr>
          <w:p w:rsidR="000B3C8D" w:rsidRDefault="000B3C8D" w:rsidP="000B3C8D">
            <w:pPr>
              <w:spacing w:line="360" w:lineRule="auto"/>
              <w:rPr>
                <w:sz w:val="24"/>
                <w:szCs w:val="24"/>
              </w:rPr>
            </w:pPr>
            <w:r>
              <w:rPr>
                <w:sz w:val="24"/>
                <w:szCs w:val="24"/>
              </w:rPr>
              <w:t>№ п/п</w:t>
            </w:r>
          </w:p>
        </w:tc>
        <w:tc>
          <w:tcPr>
            <w:tcW w:w="3119" w:type="dxa"/>
          </w:tcPr>
          <w:p w:rsidR="000B3C8D" w:rsidRDefault="000B3C8D" w:rsidP="000B3C8D">
            <w:pPr>
              <w:spacing w:line="360" w:lineRule="auto"/>
              <w:rPr>
                <w:sz w:val="24"/>
                <w:szCs w:val="24"/>
              </w:rPr>
            </w:pPr>
            <w:r>
              <w:rPr>
                <w:sz w:val="24"/>
                <w:szCs w:val="24"/>
              </w:rPr>
              <w:t>Раздел учебной программы</w:t>
            </w:r>
          </w:p>
        </w:tc>
        <w:tc>
          <w:tcPr>
            <w:tcW w:w="1701" w:type="dxa"/>
          </w:tcPr>
          <w:p w:rsidR="000B3C8D" w:rsidRDefault="000B3C8D" w:rsidP="000B3C8D">
            <w:pPr>
              <w:spacing w:line="360" w:lineRule="auto"/>
              <w:rPr>
                <w:sz w:val="24"/>
                <w:szCs w:val="24"/>
              </w:rPr>
            </w:pPr>
            <w:r>
              <w:rPr>
                <w:sz w:val="24"/>
                <w:szCs w:val="24"/>
              </w:rPr>
              <w:t>Примерное кол-во часов</w:t>
            </w:r>
          </w:p>
        </w:tc>
        <w:tc>
          <w:tcPr>
            <w:tcW w:w="4217" w:type="dxa"/>
          </w:tcPr>
          <w:p w:rsidR="000B3C8D" w:rsidRDefault="000B3C8D" w:rsidP="000B3C8D">
            <w:pPr>
              <w:spacing w:line="360" w:lineRule="auto"/>
              <w:rPr>
                <w:sz w:val="24"/>
                <w:szCs w:val="24"/>
              </w:rPr>
            </w:pPr>
            <w:r>
              <w:rPr>
                <w:sz w:val="24"/>
                <w:szCs w:val="24"/>
              </w:rPr>
              <w:t>Характеристика основных содержательных линий.</w:t>
            </w:r>
          </w:p>
        </w:tc>
      </w:tr>
      <w:tr w:rsidR="000B3C8D" w:rsidTr="000B3C8D">
        <w:tc>
          <w:tcPr>
            <w:tcW w:w="959" w:type="dxa"/>
          </w:tcPr>
          <w:p w:rsidR="000B3C8D" w:rsidRDefault="000B3C8D" w:rsidP="000B3C8D">
            <w:pPr>
              <w:spacing w:line="360" w:lineRule="auto"/>
              <w:rPr>
                <w:sz w:val="24"/>
                <w:szCs w:val="24"/>
              </w:rPr>
            </w:pPr>
            <w:r>
              <w:rPr>
                <w:sz w:val="24"/>
                <w:szCs w:val="24"/>
              </w:rPr>
              <w:t>1.</w:t>
            </w:r>
          </w:p>
        </w:tc>
        <w:tc>
          <w:tcPr>
            <w:tcW w:w="3119" w:type="dxa"/>
          </w:tcPr>
          <w:p w:rsidR="000B3C8D" w:rsidRDefault="000B3C8D" w:rsidP="000B3C8D">
            <w:pPr>
              <w:spacing w:line="360" w:lineRule="auto"/>
              <w:rPr>
                <w:sz w:val="24"/>
                <w:szCs w:val="24"/>
              </w:rPr>
            </w:pPr>
            <w:r>
              <w:rPr>
                <w:sz w:val="24"/>
                <w:szCs w:val="24"/>
              </w:rPr>
              <w:t>Введение.</w:t>
            </w:r>
          </w:p>
        </w:tc>
        <w:tc>
          <w:tcPr>
            <w:tcW w:w="1701" w:type="dxa"/>
          </w:tcPr>
          <w:p w:rsidR="000B3C8D" w:rsidRDefault="000B3C8D" w:rsidP="000B3C8D">
            <w:pPr>
              <w:spacing w:line="360" w:lineRule="auto"/>
              <w:jc w:val="center"/>
              <w:rPr>
                <w:sz w:val="24"/>
                <w:szCs w:val="24"/>
              </w:rPr>
            </w:pPr>
            <w:r>
              <w:rPr>
                <w:sz w:val="24"/>
                <w:szCs w:val="24"/>
              </w:rPr>
              <w:t>1</w:t>
            </w:r>
          </w:p>
        </w:tc>
        <w:tc>
          <w:tcPr>
            <w:tcW w:w="4217" w:type="dxa"/>
          </w:tcPr>
          <w:p w:rsidR="000B3C8D" w:rsidRDefault="000B3C8D" w:rsidP="000B3C8D">
            <w:pPr>
              <w:spacing w:line="360" w:lineRule="auto"/>
              <w:rPr>
                <w:sz w:val="24"/>
                <w:szCs w:val="24"/>
              </w:rPr>
            </w:pPr>
          </w:p>
        </w:tc>
      </w:tr>
      <w:tr w:rsidR="000B3C8D" w:rsidTr="000B3C8D">
        <w:tc>
          <w:tcPr>
            <w:tcW w:w="959" w:type="dxa"/>
          </w:tcPr>
          <w:p w:rsidR="000B3C8D" w:rsidRDefault="000B3C8D" w:rsidP="000B3C8D">
            <w:pPr>
              <w:spacing w:line="360" w:lineRule="auto"/>
              <w:rPr>
                <w:sz w:val="24"/>
                <w:szCs w:val="24"/>
              </w:rPr>
            </w:pPr>
            <w:r>
              <w:rPr>
                <w:sz w:val="24"/>
                <w:szCs w:val="24"/>
              </w:rPr>
              <w:t>2.</w:t>
            </w:r>
          </w:p>
        </w:tc>
        <w:tc>
          <w:tcPr>
            <w:tcW w:w="3119" w:type="dxa"/>
          </w:tcPr>
          <w:p w:rsidR="000B3C8D" w:rsidRDefault="000B3C8D" w:rsidP="000B3C8D">
            <w:pPr>
              <w:spacing w:line="360" w:lineRule="auto"/>
              <w:rPr>
                <w:sz w:val="24"/>
                <w:szCs w:val="24"/>
              </w:rPr>
            </w:pPr>
            <w:r>
              <w:rPr>
                <w:sz w:val="24"/>
                <w:szCs w:val="24"/>
              </w:rPr>
              <w:t>Из греческой мифологии.</w:t>
            </w:r>
          </w:p>
        </w:tc>
        <w:tc>
          <w:tcPr>
            <w:tcW w:w="1701" w:type="dxa"/>
          </w:tcPr>
          <w:p w:rsidR="000B3C8D" w:rsidRDefault="000B3C8D" w:rsidP="000B3C8D">
            <w:pPr>
              <w:spacing w:line="360" w:lineRule="auto"/>
              <w:jc w:val="center"/>
              <w:rPr>
                <w:sz w:val="24"/>
                <w:szCs w:val="24"/>
              </w:rPr>
            </w:pPr>
            <w:r>
              <w:rPr>
                <w:sz w:val="24"/>
                <w:szCs w:val="24"/>
              </w:rPr>
              <w:t>2</w:t>
            </w:r>
          </w:p>
        </w:tc>
        <w:tc>
          <w:tcPr>
            <w:tcW w:w="4217" w:type="dxa"/>
          </w:tcPr>
          <w:p w:rsidR="000B3C8D" w:rsidRDefault="000B3C8D" w:rsidP="000B3C8D">
            <w:pPr>
              <w:spacing w:line="360" w:lineRule="auto"/>
              <w:rPr>
                <w:sz w:val="24"/>
                <w:szCs w:val="24"/>
              </w:rPr>
            </w:pPr>
            <w:r>
              <w:rPr>
                <w:sz w:val="24"/>
                <w:szCs w:val="24"/>
              </w:rPr>
              <w:t>Изучение древнегреческих мифов, отражение в них представлений о героизме .</w:t>
            </w:r>
          </w:p>
        </w:tc>
      </w:tr>
      <w:tr w:rsidR="000B3C8D" w:rsidTr="000B3C8D">
        <w:tc>
          <w:tcPr>
            <w:tcW w:w="959" w:type="dxa"/>
          </w:tcPr>
          <w:p w:rsidR="000B3C8D" w:rsidRDefault="000B3C8D" w:rsidP="000B3C8D">
            <w:pPr>
              <w:spacing w:line="360" w:lineRule="auto"/>
              <w:rPr>
                <w:sz w:val="24"/>
                <w:szCs w:val="24"/>
              </w:rPr>
            </w:pPr>
            <w:r>
              <w:rPr>
                <w:sz w:val="24"/>
                <w:szCs w:val="24"/>
              </w:rPr>
              <w:t>3.</w:t>
            </w:r>
          </w:p>
        </w:tc>
        <w:tc>
          <w:tcPr>
            <w:tcW w:w="3119" w:type="dxa"/>
          </w:tcPr>
          <w:p w:rsidR="000B3C8D" w:rsidRDefault="000B3C8D" w:rsidP="000B3C8D">
            <w:pPr>
              <w:spacing w:line="360" w:lineRule="auto"/>
              <w:rPr>
                <w:sz w:val="24"/>
                <w:szCs w:val="24"/>
              </w:rPr>
            </w:pPr>
            <w:r>
              <w:rPr>
                <w:sz w:val="24"/>
                <w:szCs w:val="24"/>
              </w:rPr>
              <w:t>Из устного народного творчества.</w:t>
            </w:r>
          </w:p>
        </w:tc>
        <w:tc>
          <w:tcPr>
            <w:tcW w:w="1701" w:type="dxa"/>
          </w:tcPr>
          <w:p w:rsidR="000B3C8D" w:rsidRDefault="000B3C8D" w:rsidP="00DE3E44">
            <w:pPr>
              <w:spacing w:line="360" w:lineRule="auto"/>
              <w:jc w:val="center"/>
              <w:rPr>
                <w:sz w:val="24"/>
                <w:szCs w:val="24"/>
              </w:rPr>
            </w:pPr>
            <w:r>
              <w:rPr>
                <w:sz w:val="24"/>
                <w:szCs w:val="24"/>
              </w:rPr>
              <w:t xml:space="preserve">4 +1 </w:t>
            </w:r>
            <w:r w:rsidR="00DE3E44">
              <w:rPr>
                <w:sz w:val="24"/>
                <w:szCs w:val="24"/>
              </w:rPr>
              <w:t>в/ч</w:t>
            </w:r>
          </w:p>
        </w:tc>
        <w:tc>
          <w:tcPr>
            <w:tcW w:w="4217" w:type="dxa"/>
          </w:tcPr>
          <w:p w:rsidR="000B3C8D" w:rsidRDefault="000B3C8D" w:rsidP="000B3C8D">
            <w:pPr>
              <w:spacing w:line="360" w:lineRule="auto"/>
              <w:rPr>
                <w:sz w:val="24"/>
                <w:szCs w:val="24"/>
              </w:rPr>
            </w:pPr>
            <w:r>
              <w:rPr>
                <w:sz w:val="24"/>
                <w:szCs w:val="24"/>
              </w:rPr>
              <w:t>Знакомство с жанровыми особенностями предания, легенды. Изучение сказки и ее художественных особенностей. Народные представления о добре и зле; краткость, образность, афористичность русских сказок.</w:t>
            </w:r>
          </w:p>
        </w:tc>
      </w:tr>
      <w:tr w:rsidR="000B3C8D" w:rsidTr="000B3C8D">
        <w:tc>
          <w:tcPr>
            <w:tcW w:w="959" w:type="dxa"/>
          </w:tcPr>
          <w:p w:rsidR="000B3C8D" w:rsidRDefault="000B3C8D" w:rsidP="000B3C8D">
            <w:pPr>
              <w:spacing w:line="360" w:lineRule="auto"/>
              <w:rPr>
                <w:sz w:val="24"/>
                <w:szCs w:val="24"/>
              </w:rPr>
            </w:pPr>
            <w:r>
              <w:rPr>
                <w:sz w:val="24"/>
                <w:szCs w:val="24"/>
              </w:rPr>
              <w:t>4.</w:t>
            </w:r>
          </w:p>
        </w:tc>
        <w:tc>
          <w:tcPr>
            <w:tcW w:w="3119" w:type="dxa"/>
          </w:tcPr>
          <w:p w:rsidR="000B3C8D" w:rsidRDefault="000B3C8D" w:rsidP="000B3C8D">
            <w:pPr>
              <w:spacing w:line="360" w:lineRule="auto"/>
              <w:rPr>
                <w:sz w:val="24"/>
                <w:szCs w:val="24"/>
              </w:rPr>
            </w:pPr>
            <w:r>
              <w:rPr>
                <w:sz w:val="24"/>
                <w:szCs w:val="24"/>
              </w:rPr>
              <w:t>Из древнерусской литературы</w:t>
            </w:r>
          </w:p>
        </w:tc>
        <w:tc>
          <w:tcPr>
            <w:tcW w:w="1701" w:type="dxa"/>
          </w:tcPr>
          <w:p w:rsidR="000B3C8D" w:rsidRDefault="000B3C8D" w:rsidP="000B3C8D">
            <w:pPr>
              <w:spacing w:line="360" w:lineRule="auto"/>
              <w:jc w:val="center"/>
              <w:rPr>
                <w:sz w:val="24"/>
                <w:szCs w:val="24"/>
              </w:rPr>
            </w:pPr>
            <w:r>
              <w:rPr>
                <w:sz w:val="24"/>
                <w:szCs w:val="24"/>
              </w:rPr>
              <w:t>2+1 р/р</w:t>
            </w:r>
          </w:p>
        </w:tc>
        <w:tc>
          <w:tcPr>
            <w:tcW w:w="4217" w:type="dxa"/>
          </w:tcPr>
          <w:p w:rsidR="000B3C8D" w:rsidRDefault="000B3C8D" w:rsidP="000B3C8D">
            <w:pPr>
              <w:spacing w:line="360" w:lineRule="auto"/>
              <w:rPr>
                <w:sz w:val="24"/>
                <w:szCs w:val="24"/>
              </w:rPr>
            </w:pPr>
            <w:r>
              <w:rPr>
                <w:sz w:val="24"/>
                <w:szCs w:val="24"/>
              </w:rPr>
              <w:t>Отражение в произведениях древнерусской литературы истории Древней Руси и народных представлений о событиях и людях. Поучительный характер древнерусской литературы.</w:t>
            </w:r>
          </w:p>
        </w:tc>
      </w:tr>
      <w:tr w:rsidR="000B3C8D" w:rsidTr="000B3C8D">
        <w:tc>
          <w:tcPr>
            <w:tcW w:w="959" w:type="dxa"/>
          </w:tcPr>
          <w:p w:rsidR="000B3C8D" w:rsidRDefault="000B3C8D" w:rsidP="000B3C8D">
            <w:pPr>
              <w:spacing w:line="360" w:lineRule="auto"/>
              <w:rPr>
                <w:sz w:val="24"/>
                <w:szCs w:val="24"/>
              </w:rPr>
            </w:pPr>
            <w:r>
              <w:rPr>
                <w:sz w:val="24"/>
                <w:szCs w:val="24"/>
              </w:rPr>
              <w:t>5.</w:t>
            </w:r>
          </w:p>
        </w:tc>
        <w:tc>
          <w:tcPr>
            <w:tcW w:w="3119" w:type="dxa"/>
          </w:tcPr>
          <w:p w:rsidR="000B3C8D" w:rsidRPr="003618EE" w:rsidRDefault="000B3C8D" w:rsidP="000B3C8D">
            <w:pPr>
              <w:spacing w:line="360" w:lineRule="auto"/>
              <w:rPr>
                <w:sz w:val="24"/>
                <w:szCs w:val="24"/>
              </w:rPr>
            </w:pPr>
            <w:r>
              <w:rPr>
                <w:sz w:val="24"/>
                <w:szCs w:val="24"/>
              </w:rPr>
              <w:t>Из литературы Х</w:t>
            </w:r>
            <w:r>
              <w:rPr>
                <w:sz w:val="24"/>
                <w:szCs w:val="24"/>
                <w:lang w:val="en-US"/>
              </w:rPr>
              <w:t>VIII</w:t>
            </w:r>
            <w:r>
              <w:rPr>
                <w:sz w:val="24"/>
                <w:szCs w:val="24"/>
              </w:rPr>
              <w:t xml:space="preserve"> века.</w:t>
            </w:r>
          </w:p>
        </w:tc>
        <w:tc>
          <w:tcPr>
            <w:tcW w:w="1701" w:type="dxa"/>
          </w:tcPr>
          <w:p w:rsidR="000B3C8D" w:rsidRDefault="000B3C8D" w:rsidP="000B3C8D">
            <w:pPr>
              <w:spacing w:line="360" w:lineRule="auto"/>
              <w:jc w:val="center"/>
              <w:rPr>
                <w:sz w:val="24"/>
                <w:szCs w:val="24"/>
              </w:rPr>
            </w:pPr>
            <w:r>
              <w:rPr>
                <w:sz w:val="24"/>
                <w:szCs w:val="24"/>
              </w:rPr>
              <w:t>1</w:t>
            </w:r>
          </w:p>
        </w:tc>
        <w:tc>
          <w:tcPr>
            <w:tcW w:w="4217" w:type="dxa"/>
          </w:tcPr>
          <w:p w:rsidR="000B3C8D" w:rsidRDefault="000B3C8D" w:rsidP="000B3C8D">
            <w:pPr>
              <w:spacing w:line="360" w:lineRule="auto"/>
              <w:rPr>
                <w:sz w:val="24"/>
                <w:szCs w:val="24"/>
              </w:rPr>
            </w:pPr>
            <w:r>
              <w:rPr>
                <w:sz w:val="24"/>
                <w:szCs w:val="24"/>
              </w:rPr>
              <w:t>Знакомство с творчеством М.В.Ломоносова. Отражение мыслей ученого, поэта и гражданина в его стихотворениях.</w:t>
            </w:r>
          </w:p>
        </w:tc>
      </w:tr>
      <w:tr w:rsidR="000B3C8D" w:rsidTr="000B3C8D">
        <w:tc>
          <w:tcPr>
            <w:tcW w:w="959" w:type="dxa"/>
          </w:tcPr>
          <w:p w:rsidR="000B3C8D" w:rsidRDefault="000B3C8D" w:rsidP="000B3C8D">
            <w:pPr>
              <w:spacing w:line="360" w:lineRule="auto"/>
              <w:rPr>
                <w:sz w:val="24"/>
                <w:szCs w:val="24"/>
              </w:rPr>
            </w:pPr>
            <w:r>
              <w:rPr>
                <w:sz w:val="24"/>
                <w:szCs w:val="24"/>
              </w:rPr>
              <w:t>6.</w:t>
            </w:r>
          </w:p>
        </w:tc>
        <w:tc>
          <w:tcPr>
            <w:tcW w:w="3119" w:type="dxa"/>
          </w:tcPr>
          <w:p w:rsidR="000B3C8D" w:rsidRPr="003618EE" w:rsidRDefault="000B3C8D" w:rsidP="000B3C8D">
            <w:pPr>
              <w:spacing w:line="360" w:lineRule="auto"/>
              <w:rPr>
                <w:sz w:val="24"/>
                <w:szCs w:val="24"/>
              </w:rPr>
            </w:pPr>
            <w:r>
              <w:rPr>
                <w:sz w:val="24"/>
                <w:szCs w:val="24"/>
              </w:rPr>
              <w:t xml:space="preserve">Из литературы </w:t>
            </w:r>
            <w:r>
              <w:rPr>
                <w:sz w:val="24"/>
                <w:szCs w:val="24"/>
                <w:lang w:val="en-US"/>
              </w:rPr>
              <w:t>XIX</w:t>
            </w:r>
            <w:r>
              <w:rPr>
                <w:sz w:val="24"/>
                <w:szCs w:val="24"/>
              </w:rPr>
              <w:t xml:space="preserve"> века.</w:t>
            </w:r>
          </w:p>
        </w:tc>
        <w:tc>
          <w:tcPr>
            <w:tcW w:w="1701" w:type="dxa"/>
          </w:tcPr>
          <w:p w:rsidR="000B3C8D" w:rsidRDefault="00902154" w:rsidP="00DE3E44">
            <w:pPr>
              <w:spacing w:line="360" w:lineRule="auto"/>
              <w:jc w:val="center"/>
              <w:rPr>
                <w:sz w:val="24"/>
                <w:szCs w:val="24"/>
              </w:rPr>
            </w:pPr>
            <w:r>
              <w:rPr>
                <w:sz w:val="24"/>
                <w:szCs w:val="24"/>
              </w:rPr>
              <w:t>24</w:t>
            </w:r>
            <w:r w:rsidR="00DE3E44">
              <w:rPr>
                <w:sz w:val="24"/>
                <w:szCs w:val="24"/>
              </w:rPr>
              <w:t>+4р/р+1в/ч+1к/р</w:t>
            </w:r>
            <w:r w:rsidR="000B3C8D">
              <w:rPr>
                <w:sz w:val="24"/>
                <w:szCs w:val="24"/>
              </w:rPr>
              <w:t>.</w:t>
            </w:r>
          </w:p>
        </w:tc>
        <w:tc>
          <w:tcPr>
            <w:tcW w:w="4217" w:type="dxa"/>
          </w:tcPr>
          <w:p w:rsidR="000B3C8D" w:rsidRPr="004E0D79" w:rsidRDefault="000B3C8D" w:rsidP="000B3C8D">
            <w:pPr>
              <w:spacing w:line="360" w:lineRule="auto"/>
              <w:rPr>
                <w:sz w:val="24"/>
                <w:szCs w:val="24"/>
              </w:rPr>
            </w:pPr>
            <w:r>
              <w:rPr>
                <w:sz w:val="24"/>
                <w:szCs w:val="24"/>
              </w:rPr>
              <w:t>Изучение творчества писателей и поэтов Х</w:t>
            </w:r>
            <w:r>
              <w:rPr>
                <w:sz w:val="24"/>
                <w:szCs w:val="24"/>
                <w:lang w:val="en-US"/>
              </w:rPr>
              <w:t>I</w:t>
            </w:r>
            <w:r>
              <w:rPr>
                <w:sz w:val="24"/>
                <w:szCs w:val="24"/>
              </w:rPr>
              <w:t>Х века, их отношения к своим героям в созданных ими произведениях. Знакомство с жанровыми особенностями баллады, романа, автобиографической прозы. Изображение русской жизни в произведениях Х</w:t>
            </w:r>
            <w:r>
              <w:rPr>
                <w:sz w:val="24"/>
                <w:szCs w:val="24"/>
                <w:lang w:val="en-US"/>
              </w:rPr>
              <w:t>I</w:t>
            </w:r>
            <w:r>
              <w:rPr>
                <w:sz w:val="24"/>
                <w:szCs w:val="24"/>
              </w:rPr>
              <w:t>Х века.</w:t>
            </w:r>
          </w:p>
        </w:tc>
      </w:tr>
      <w:tr w:rsidR="000B3C8D" w:rsidTr="000B3C8D">
        <w:tc>
          <w:tcPr>
            <w:tcW w:w="959" w:type="dxa"/>
          </w:tcPr>
          <w:p w:rsidR="000B3C8D" w:rsidRDefault="000B3C8D" w:rsidP="000B3C8D">
            <w:pPr>
              <w:spacing w:line="360" w:lineRule="auto"/>
              <w:rPr>
                <w:sz w:val="24"/>
                <w:szCs w:val="24"/>
              </w:rPr>
            </w:pPr>
            <w:r>
              <w:rPr>
                <w:sz w:val="24"/>
                <w:szCs w:val="24"/>
              </w:rPr>
              <w:lastRenderedPageBreak/>
              <w:t>7.</w:t>
            </w:r>
          </w:p>
        </w:tc>
        <w:tc>
          <w:tcPr>
            <w:tcW w:w="3119" w:type="dxa"/>
          </w:tcPr>
          <w:p w:rsidR="000B3C8D" w:rsidRDefault="000B3C8D" w:rsidP="000B3C8D">
            <w:pPr>
              <w:spacing w:line="360" w:lineRule="auto"/>
              <w:rPr>
                <w:sz w:val="24"/>
                <w:szCs w:val="24"/>
              </w:rPr>
            </w:pPr>
            <w:r>
              <w:rPr>
                <w:sz w:val="24"/>
                <w:szCs w:val="24"/>
              </w:rPr>
              <w:t>Из литературы ХХ века.</w:t>
            </w:r>
          </w:p>
        </w:tc>
        <w:tc>
          <w:tcPr>
            <w:tcW w:w="1701" w:type="dxa"/>
          </w:tcPr>
          <w:p w:rsidR="000B3C8D" w:rsidRDefault="00DE3E44" w:rsidP="00DE3E44">
            <w:pPr>
              <w:spacing w:line="360" w:lineRule="auto"/>
              <w:rPr>
                <w:sz w:val="24"/>
                <w:szCs w:val="24"/>
              </w:rPr>
            </w:pPr>
            <w:r>
              <w:rPr>
                <w:sz w:val="24"/>
                <w:szCs w:val="24"/>
              </w:rPr>
              <w:t>12</w:t>
            </w:r>
            <w:r w:rsidR="000B3C8D">
              <w:rPr>
                <w:sz w:val="24"/>
                <w:szCs w:val="24"/>
              </w:rPr>
              <w:t>+</w:t>
            </w:r>
            <w:r w:rsidR="00483683">
              <w:rPr>
                <w:sz w:val="24"/>
                <w:szCs w:val="24"/>
              </w:rPr>
              <w:t>3р/р+1</w:t>
            </w:r>
            <w:r w:rsidR="000B3C8D">
              <w:rPr>
                <w:sz w:val="24"/>
                <w:szCs w:val="24"/>
              </w:rPr>
              <w:t>в</w:t>
            </w:r>
            <w:r>
              <w:rPr>
                <w:sz w:val="24"/>
                <w:szCs w:val="24"/>
              </w:rPr>
              <w:t>/ч+1к/р</w:t>
            </w:r>
          </w:p>
        </w:tc>
        <w:tc>
          <w:tcPr>
            <w:tcW w:w="4217" w:type="dxa"/>
          </w:tcPr>
          <w:p w:rsidR="000B3C8D" w:rsidRDefault="000B3C8D" w:rsidP="000B3C8D">
            <w:pPr>
              <w:spacing w:line="360" w:lineRule="auto"/>
              <w:rPr>
                <w:sz w:val="24"/>
                <w:szCs w:val="24"/>
              </w:rPr>
            </w:pPr>
            <w:r>
              <w:rPr>
                <w:sz w:val="24"/>
                <w:szCs w:val="24"/>
              </w:rPr>
              <w:t>Особенности развития литературы ХХ века. Отражение истории в произведениях писателей и поэтов, автобиографичность произведений. Изображение природы в литературе ХХ века.</w:t>
            </w:r>
          </w:p>
        </w:tc>
      </w:tr>
      <w:tr w:rsidR="000B3C8D" w:rsidTr="000B3C8D">
        <w:tc>
          <w:tcPr>
            <w:tcW w:w="959" w:type="dxa"/>
          </w:tcPr>
          <w:p w:rsidR="000B3C8D" w:rsidRDefault="000B3C8D" w:rsidP="000B3C8D">
            <w:pPr>
              <w:spacing w:line="360" w:lineRule="auto"/>
              <w:rPr>
                <w:sz w:val="24"/>
                <w:szCs w:val="24"/>
              </w:rPr>
            </w:pPr>
            <w:r>
              <w:rPr>
                <w:sz w:val="24"/>
                <w:szCs w:val="24"/>
              </w:rPr>
              <w:t>8.</w:t>
            </w:r>
          </w:p>
        </w:tc>
        <w:tc>
          <w:tcPr>
            <w:tcW w:w="3119" w:type="dxa"/>
          </w:tcPr>
          <w:p w:rsidR="000B3C8D" w:rsidRDefault="000B3C8D" w:rsidP="000B3C8D">
            <w:pPr>
              <w:spacing w:line="360" w:lineRule="auto"/>
              <w:rPr>
                <w:sz w:val="24"/>
                <w:szCs w:val="24"/>
              </w:rPr>
            </w:pPr>
            <w:r>
              <w:rPr>
                <w:sz w:val="24"/>
                <w:szCs w:val="24"/>
              </w:rPr>
              <w:t>Из зарубежной литературы</w:t>
            </w:r>
          </w:p>
        </w:tc>
        <w:tc>
          <w:tcPr>
            <w:tcW w:w="1701" w:type="dxa"/>
          </w:tcPr>
          <w:p w:rsidR="000B3C8D" w:rsidRDefault="00DE3E44" w:rsidP="000B3C8D">
            <w:pPr>
              <w:spacing w:line="360" w:lineRule="auto"/>
              <w:jc w:val="center"/>
              <w:rPr>
                <w:sz w:val="24"/>
                <w:szCs w:val="24"/>
              </w:rPr>
            </w:pPr>
            <w:r>
              <w:rPr>
                <w:sz w:val="24"/>
                <w:szCs w:val="24"/>
              </w:rPr>
              <w:t>7 ч.</w:t>
            </w:r>
          </w:p>
        </w:tc>
        <w:tc>
          <w:tcPr>
            <w:tcW w:w="4217" w:type="dxa"/>
          </w:tcPr>
          <w:p w:rsidR="000B3C8D" w:rsidRDefault="000B3C8D" w:rsidP="000B3C8D">
            <w:pPr>
              <w:spacing w:line="360" w:lineRule="auto"/>
              <w:rPr>
                <w:sz w:val="24"/>
                <w:szCs w:val="24"/>
              </w:rPr>
            </w:pPr>
            <w:r>
              <w:rPr>
                <w:sz w:val="24"/>
                <w:szCs w:val="24"/>
              </w:rPr>
              <w:t>Изучение народных восточных сказок. Знакомство с творчеством зарубежных писателей. Воспитательный смысл произведений.</w:t>
            </w:r>
          </w:p>
        </w:tc>
      </w:tr>
      <w:tr w:rsidR="000B3C8D" w:rsidTr="000B3C8D">
        <w:tc>
          <w:tcPr>
            <w:tcW w:w="959" w:type="dxa"/>
          </w:tcPr>
          <w:p w:rsidR="000B3C8D" w:rsidRDefault="000B3C8D" w:rsidP="000B3C8D">
            <w:pPr>
              <w:spacing w:line="360" w:lineRule="auto"/>
              <w:rPr>
                <w:sz w:val="24"/>
                <w:szCs w:val="24"/>
              </w:rPr>
            </w:pPr>
            <w:r>
              <w:rPr>
                <w:sz w:val="24"/>
                <w:szCs w:val="24"/>
              </w:rPr>
              <w:t>9.</w:t>
            </w:r>
          </w:p>
        </w:tc>
        <w:tc>
          <w:tcPr>
            <w:tcW w:w="3119" w:type="dxa"/>
          </w:tcPr>
          <w:p w:rsidR="000B3C8D" w:rsidRDefault="000B3C8D" w:rsidP="000B3C8D">
            <w:pPr>
              <w:spacing w:line="360" w:lineRule="auto"/>
              <w:rPr>
                <w:sz w:val="24"/>
                <w:szCs w:val="24"/>
              </w:rPr>
            </w:pPr>
            <w:r>
              <w:rPr>
                <w:sz w:val="24"/>
                <w:szCs w:val="24"/>
              </w:rPr>
              <w:t>Обобщение изученного</w:t>
            </w:r>
          </w:p>
        </w:tc>
        <w:tc>
          <w:tcPr>
            <w:tcW w:w="1701" w:type="dxa"/>
          </w:tcPr>
          <w:p w:rsidR="003B1517" w:rsidRDefault="003B1517" w:rsidP="000B3C8D">
            <w:pPr>
              <w:spacing w:line="360" w:lineRule="auto"/>
              <w:jc w:val="center"/>
              <w:rPr>
                <w:sz w:val="24"/>
                <w:szCs w:val="24"/>
              </w:rPr>
            </w:pPr>
            <w:r>
              <w:rPr>
                <w:sz w:val="24"/>
                <w:szCs w:val="24"/>
              </w:rPr>
              <w:t>6 а</w:t>
            </w:r>
            <w:r w:rsidR="00DE3E44">
              <w:rPr>
                <w:sz w:val="24"/>
                <w:szCs w:val="24"/>
              </w:rPr>
              <w:t xml:space="preserve"> </w:t>
            </w:r>
            <w:r>
              <w:rPr>
                <w:sz w:val="24"/>
                <w:szCs w:val="24"/>
              </w:rPr>
              <w:t>-</w:t>
            </w:r>
            <w:r w:rsidR="00DE3E44">
              <w:rPr>
                <w:sz w:val="24"/>
                <w:szCs w:val="24"/>
              </w:rPr>
              <w:t xml:space="preserve"> </w:t>
            </w:r>
            <w:r w:rsidR="00483683">
              <w:rPr>
                <w:sz w:val="24"/>
                <w:szCs w:val="24"/>
              </w:rPr>
              <w:t>2+2</w:t>
            </w:r>
            <w:r w:rsidR="00DE3E44">
              <w:rPr>
                <w:sz w:val="24"/>
                <w:szCs w:val="24"/>
              </w:rPr>
              <w:t>в/ч</w:t>
            </w:r>
          </w:p>
          <w:p w:rsidR="003B1517" w:rsidRDefault="00DE3E44" w:rsidP="000B3C8D">
            <w:pPr>
              <w:spacing w:line="360" w:lineRule="auto"/>
              <w:jc w:val="center"/>
              <w:rPr>
                <w:sz w:val="24"/>
                <w:szCs w:val="24"/>
              </w:rPr>
            </w:pPr>
            <w:r>
              <w:rPr>
                <w:sz w:val="24"/>
                <w:szCs w:val="24"/>
              </w:rPr>
              <w:t>6 б -1</w:t>
            </w:r>
            <w:r w:rsidR="003B1517">
              <w:rPr>
                <w:sz w:val="24"/>
                <w:szCs w:val="24"/>
              </w:rPr>
              <w:t xml:space="preserve">+1 </w:t>
            </w:r>
            <w:r>
              <w:rPr>
                <w:sz w:val="24"/>
                <w:szCs w:val="24"/>
              </w:rPr>
              <w:t>в/ч</w:t>
            </w:r>
          </w:p>
          <w:p w:rsidR="000B3C8D" w:rsidRDefault="000B3C8D" w:rsidP="000B3C8D">
            <w:pPr>
              <w:spacing w:line="360" w:lineRule="auto"/>
              <w:jc w:val="center"/>
              <w:rPr>
                <w:sz w:val="24"/>
                <w:szCs w:val="24"/>
              </w:rPr>
            </w:pPr>
            <w:r>
              <w:rPr>
                <w:sz w:val="24"/>
                <w:szCs w:val="24"/>
              </w:rPr>
              <w:t>.</w:t>
            </w:r>
          </w:p>
        </w:tc>
        <w:tc>
          <w:tcPr>
            <w:tcW w:w="4217" w:type="dxa"/>
          </w:tcPr>
          <w:p w:rsidR="000B3C8D" w:rsidRDefault="000B3C8D" w:rsidP="000B3C8D">
            <w:pPr>
              <w:spacing w:line="360" w:lineRule="auto"/>
              <w:rPr>
                <w:sz w:val="24"/>
                <w:szCs w:val="24"/>
              </w:rPr>
            </w:pPr>
            <w:r>
              <w:rPr>
                <w:sz w:val="24"/>
                <w:szCs w:val="24"/>
              </w:rPr>
              <w:t>Систематизация изученного материала.</w:t>
            </w:r>
          </w:p>
        </w:tc>
      </w:tr>
      <w:tr w:rsidR="000B3C8D" w:rsidTr="000B3C8D">
        <w:tc>
          <w:tcPr>
            <w:tcW w:w="959" w:type="dxa"/>
          </w:tcPr>
          <w:p w:rsidR="000B3C8D" w:rsidRDefault="000B3C8D" w:rsidP="000B3C8D">
            <w:pPr>
              <w:spacing w:line="360" w:lineRule="auto"/>
              <w:rPr>
                <w:sz w:val="24"/>
                <w:szCs w:val="24"/>
              </w:rPr>
            </w:pPr>
          </w:p>
        </w:tc>
        <w:tc>
          <w:tcPr>
            <w:tcW w:w="3119" w:type="dxa"/>
          </w:tcPr>
          <w:p w:rsidR="000B3C8D" w:rsidRDefault="000B3C8D" w:rsidP="000B3C8D">
            <w:pPr>
              <w:spacing w:line="360" w:lineRule="auto"/>
              <w:rPr>
                <w:sz w:val="24"/>
                <w:szCs w:val="24"/>
              </w:rPr>
            </w:pPr>
            <w:r>
              <w:rPr>
                <w:sz w:val="24"/>
                <w:szCs w:val="24"/>
              </w:rPr>
              <w:t>Итого</w:t>
            </w:r>
          </w:p>
        </w:tc>
        <w:tc>
          <w:tcPr>
            <w:tcW w:w="1701" w:type="dxa"/>
          </w:tcPr>
          <w:p w:rsidR="000B3C8D" w:rsidRDefault="003B1517" w:rsidP="000B3C8D">
            <w:pPr>
              <w:spacing w:line="360" w:lineRule="auto"/>
              <w:jc w:val="center"/>
              <w:rPr>
                <w:sz w:val="24"/>
                <w:szCs w:val="24"/>
              </w:rPr>
            </w:pPr>
            <w:r>
              <w:rPr>
                <w:sz w:val="24"/>
                <w:szCs w:val="24"/>
              </w:rPr>
              <w:t>6 а-70 ч.</w:t>
            </w:r>
          </w:p>
          <w:p w:rsidR="003B1517" w:rsidRDefault="003B1517" w:rsidP="000B3C8D">
            <w:pPr>
              <w:spacing w:line="360" w:lineRule="auto"/>
              <w:jc w:val="center"/>
              <w:rPr>
                <w:sz w:val="24"/>
                <w:szCs w:val="24"/>
              </w:rPr>
            </w:pPr>
            <w:r>
              <w:rPr>
                <w:sz w:val="24"/>
                <w:szCs w:val="24"/>
              </w:rPr>
              <w:t>6 б-68 ч.</w:t>
            </w:r>
          </w:p>
        </w:tc>
        <w:tc>
          <w:tcPr>
            <w:tcW w:w="4217" w:type="dxa"/>
          </w:tcPr>
          <w:p w:rsidR="000B3C8D" w:rsidRDefault="000B3C8D" w:rsidP="000B3C8D">
            <w:pPr>
              <w:spacing w:line="360" w:lineRule="auto"/>
              <w:rPr>
                <w:sz w:val="24"/>
                <w:szCs w:val="24"/>
              </w:rPr>
            </w:pPr>
          </w:p>
        </w:tc>
      </w:tr>
    </w:tbl>
    <w:p w:rsidR="000B3C8D" w:rsidRPr="00CC7301" w:rsidRDefault="000B3C8D" w:rsidP="000B3C8D">
      <w:pPr>
        <w:spacing w:line="360" w:lineRule="auto"/>
        <w:ind w:left="-284"/>
        <w:rPr>
          <w:rFonts w:ascii="Times New Roman" w:hAnsi="Times New Roman" w:cs="Times New Roman"/>
          <w:sz w:val="24"/>
          <w:szCs w:val="24"/>
        </w:rPr>
      </w:pPr>
    </w:p>
    <w:p w:rsidR="000E48ED" w:rsidRPr="00F86743" w:rsidRDefault="00E37F73" w:rsidP="000E48ED">
      <w:pPr>
        <w:spacing w:after="0" w:line="240" w:lineRule="auto"/>
        <w:ind w:left="360"/>
        <w:jc w:val="center"/>
        <w:rPr>
          <w:rFonts w:ascii="Times New Roman" w:hAnsi="Times New Roman" w:cs="Times New Roman"/>
          <w:b/>
          <w:sz w:val="28"/>
          <w:szCs w:val="28"/>
        </w:rPr>
      </w:pPr>
      <w:r w:rsidRPr="00F86743">
        <w:rPr>
          <w:rFonts w:ascii="Times New Roman" w:hAnsi="Times New Roman" w:cs="Times New Roman"/>
          <w:b/>
          <w:sz w:val="28"/>
          <w:szCs w:val="28"/>
        </w:rPr>
        <w:t xml:space="preserve">2.2. </w:t>
      </w:r>
      <w:r w:rsidR="000E48ED" w:rsidRPr="00F86743">
        <w:rPr>
          <w:rFonts w:ascii="Times New Roman" w:hAnsi="Times New Roman" w:cs="Times New Roman"/>
          <w:b/>
          <w:sz w:val="28"/>
          <w:szCs w:val="28"/>
        </w:rPr>
        <w:t>Планируемые результаты</w:t>
      </w:r>
    </w:p>
    <w:p w:rsidR="00F86743" w:rsidRPr="00A865DF" w:rsidRDefault="00F86743" w:rsidP="000E48ED">
      <w:pPr>
        <w:spacing w:after="0" w:line="240" w:lineRule="auto"/>
        <w:ind w:left="36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A865DF" w:rsidRPr="00A865DF" w:rsidTr="00E10C10">
        <w:tc>
          <w:tcPr>
            <w:tcW w:w="2235" w:type="dxa"/>
            <w:tcBorders>
              <w:top w:val="single" w:sz="4" w:space="0" w:color="auto"/>
              <w:left w:val="single" w:sz="4" w:space="0" w:color="auto"/>
              <w:bottom w:val="single" w:sz="4" w:space="0" w:color="auto"/>
              <w:right w:val="single" w:sz="4" w:space="0" w:color="auto"/>
            </w:tcBorders>
            <w:hideMark/>
          </w:tcPr>
          <w:p w:rsidR="00A865DF" w:rsidRPr="00A865DF" w:rsidRDefault="00A865DF" w:rsidP="00F86743">
            <w:pPr>
              <w:spacing w:line="360" w:lineRule="auto"/>
              <w:rPr>
                <w:rFonts w:ascii="Times New Roman" w:hAnsi="Times New Roman" w:cs="Times New Roman"/>
                <w:b/>
                <w:sz w:val="24"/>
                <w:szCs w:val="24"/>
              </w:rPr>
            </w:pPr>
            <w:r w:rsidRPr="00A865DF">
              <w:rPr>
                <w:rFonts w:ascii="Times New Roman" w:hAnsi="Times New Roman" w:cs="Times New Roman"/>
                <w:b/>
                <w:sz w:val="24"/>
                <w:szCs w:val="24"/>
              </w:rPr>
              <w:t>Личностные</w:t>
            </w:r>
          </w:p>
        </w:tc>
        <w:tc>
          <w:tcPr>
            <w:tcW w:w="7654" w:type="dxa"/>
            <w:tcBorders>
              <w:top w:val="single" w:sz="4" w:space="0" w:color="auto"/>
              <w:left w:val="single" w:sz="4" w:space="0" w:color="auto"/>
              <w:bottom w:val="single" w:sz="4" w:space="0" w:color="auto"/>
              <w:right w:val="single" w:sz="4" w:space="0" w:color="auto"/>
            </w:tcBorders>
          </w:tcPr>
          <w:p w:rsidR="00A865DF" w:rsidRPr="00A865DF" w:rsidRDefault="00A865DF" w:rsidP="00F86743">
            <w:pPr>
              <w:numPr>
                <w:ilvl w:val="0"/>
                <w:numId w:val="10"/>
              </w:numPr>
              <w:spacing w:after="0" w:line="360" w:lineRule="auto"/>
              <w:rPr>
                <w:rFonts w:ascii="Times New Roman" w:hAnsi="Times New Roman" w:cs="Times New Roman"/>
                <w:sz w:val="24"/>
                <w:szCs w:val="24"/>
              </w:rPr>
            </w:pPr>
            <w:r w:rsidRPr="00A865DF">
              <w:rPr>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A865DF" w:rsidRPr="00A865DF" w:rsidRDefault="00A865DF" w:rsidP="00F86743">
            <w:pPr>
              <w:spacing w:line="360" w:lineRule="auto"/>
              <w:ind w:left="360"/>
              <w:rPr>
                <w:rFonts w:ascii="Times New Roman" w:hAnsi="Times New Roman" w:cs="Times New Roman"/>
                <w:sz w:val="24"/>
                <w:szCs w:val="24"/>
              </w:rPr>
            </w:pPr>
          </w:p>
        </w:tc>
      </w:tr>
      <w:tr w:rsidR="00A865DF" w:rsidRPr="00A865DF" w:rsidTr="00E10C10">
        <w:tc>
          <w:tcPr>
            <w:tcW w:w="2235" w:type="dxa"/>
            <w:tcBorders>
              <w:top w:val="single" w:sz="4" w:space="0" w:color="auto"/>
              <w:left w:val="single" w:sz="4" w:space="0" w:color="auto"/>
              <w:bottom w:val="single" w:sz="4" w:space="0" w:color="auto"/>
              <w:right w:val="single" w:sz="4" w:space="0" w:color="auto"/>
            </w:tcBorders>
            <w:hideMark/>
          </w:tcPr>
          <w:p w:rsidR="00A865DF" w:rsidRPr="00A865DF" w:rsidRDefault="00A865DF" w:rsidP="00F86743">
            <w:pPr>
              <w:spacing w:line="360" w:lineRule="auto"/>
              <w:rPr>
                <w:rFonts w:ascii="Times New Roman" w:hAnsi="Times New Roman" w:cs="Times New Roman"/>
                <w:b/>
                <w:sz w:val="24"/>
                <w:szCs w:val="24"/>
              </w:rPr>
            </w:pPr>
            <w:r w:rsidRPr="00A865DF">
              <w:rPr>
                <w:rFonts w:ascii="Times New Roman" w:hAnsi="Times New Roman" w:cs="Times New Roman"/>
                <w:b/>
                <w:sz w:val="24"/>
                <w:szCs w:val="24"/>
              </w:rPr>
              <w:t>Метапредметные</w:t>
            </w:r>
          </w:p>
        </w:tc>
        <w:tc>
          <w:tcPr>
            <w:tcW w:w="7654" w:type="dxa"/>
            <w:tcBorders>
              <w:top w:val="single" w:sz="4" w:space="0" w:color="auto"/>
              <w:left w:val="single" w:sz="4" w:space="0" w:color="auto"/>
              <w:bottom w:val="single" w:sz="4" w:space="0" w:color="auto"/>
              <w:right w:val="single" w:sz="4" w:space="0" w:color="auto"/>
            </w:tcBorders>
            <w:hideMark/>
          </w:tcPr>
          <w:p w:rsidR="00A865DF" w:rsidRPr="00A865DF" w:rsidRDefault="00A865DF" w:rsidP="00F86743">
            <w:pPr>
              <w:numPr>
                <w:ilvl w:val="0"/>
                <w:numId w:val="10"/>
              </w:numPr>
              <w:spacing w:after="0" w:line="360" w:lineRule="auto"/>
              <w:rPr>
                <w:rFonts w:ascii="Times New Roman" w:hAnsi="Times New Roman" w:cs="Times New Roman"/>
                <w:sz w:val="24"/>
                <w:szCs w:val="24"/>
              </w:rPr>
            </w:pPr>
            <w:r w:rsidRPr="00A865DF">
              <w:rPr>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A865DF" w:rsidRPr="00A865DF" w:rsidRDefault="00A865DF" w:rsidP="00F86743">
            <w:pPr>
              <w:numPr>
                <w:ilvl w:val="0"/>
                <w:numId w:val="10"/>
              </w:numPr>
              <w:spacing w:after="0" w:line="360" w:lineRule="auto"/>
              <w:rPr>
                <w:rFonts w:ascii="Times New Roman" w:hAnsi="Times New Roman" w:cs="Times New Roman"/>
                <w:sz w:val="24"/>
                <w:szCs w:val="24"/>
              </w:rPr>
            </w:pPr>
            <w:r w:rsidRPr="00A865DF">
              <w:rPr>
                <w:rFonts w:ascii="Times New Roman" w:hAnsi="Times New Roman" w:cs="Times New Roman"/>
                <w:sz w:val="24"/>
                <w:szCs w:val="24"/>
              </w:rPr>
              <w:t>умение самостоятельно организовывать собственную деятельность, оценивать ее, определять сферу своих интересов;</w:t>
            </w:r>
          </w:p>
          <w:p w:rsidR="00A865DF" w:rsidRPr="00A865DF" w:rsidRDefault="00A865DF" w:rsidP="00F86743">
            <w:pPr>
              <w:numPr>
                <w:ilvl w:val="0"/>
                <w:numId w:val="10"/>
              </w:numPr>
              <w:spacing w:after="0" w:line="360" w:lineRule="auto"/>
              <w:rPr>
                <w:rFonts w:ascii="Times New Roman" w:hAnsi="Times New Roman" w:cs="Times New Roman"/>
                <w:sz w:val="24"/>
                <w:szCs w:val="24"/>
              </w:rPr>
            </w:pPr>
            <w:r w:rsidRPr="00A865DF">
              <w:rPr>
                <w:rFonts w:ascii="Times New Roman" w:hAnsi="Times New Roman" w:cs="Times New Roman"/>
                <w:sz w:val="24"/>
                <w:szCs w:val="24"/>
              </w:rPr>
              <w:t>умение работать с разными источниками информации, находить ее, анализировать, использовать в самостоятельной деятельности.</w:t>
            </w:r>
          </w:p>
        </w:tc>
      </w:tr>
      <w:tr w:rsidR="00A865DF" w:rsidRPr="00A865DF" w:rsidTr="00E10C10">
        <w:trPr>
          <w:trHeight w:val="6100"/>
        </w:trPr>
        <w:tc>
          <w:tcPr>
            <w:tcW w:w="2235" w:type="dxa"/>
            <w:tcBorders>
              <w:top w:val="single" w:sz="4" w:space="0" w:color="auto"/>
              <w:left w:val="single" w:sz="4" w:space="0" w:color="auto"/>
              <w:bottom w:val="single" w:sz="4" w:space="0" w:color="auto"/>
              <w:right w:val="single" w:sz="4" w:space="0" w:color="auto"/>
            </w:tcBorders>
            <w:hideMark/>
          </w:tcPr>
          <w:p w:rsidR="00A865DF" w:rsidRPr="00A865DF" w:rsidRDefault="00A865DF" w:rsidP="00F86743">
            <w:pPr>
              <w:spacing w:line="360" w:lineRule="auto"/>
              <w:rPr>
                <w:rFonts w:ascii="Times New Roman" w:hAnsi="Times New Roman" w:cs="Times New Roman"/>
                <w:b/>
                <w:sz w:val="24"/>
                <w:szCs w:val="24"/>
              </w:rPr>
            </w:pPr>
            <w:r w:rsidRPr="00A865DF">
              <w:rPr>
                <w:rFonts w:ascii="Times New Roman" w:hAnsi="Times New Roman" w:cs="Times New Roman"/>
                <w:b/>
                <w:sz w:val="24"/>
                <w:szCs w:val="24"/>
              </w:rPr>
              <w:lastRenderedPageBreak/>
              <w:t>Предметные</w:t>
            </w:r>
          </w:p>
        </w:tc>
        <w:tc>
          <w:tcPr>
            <w:tcW w:w="7654" w:type="dxa"/>
            <w:tcBorders>
              <w:top w:val="single" w:sz="4" w:space="0" w:color="auto"/>
              <w:left w:val="single" w:sz="4" w:space="0" w:color="auto"/>
              <w:bottom w:val="single" w:sz="4" w:space="0" w:color="auto"/>
              <w:right w:val="single" w:sz="4" w:space="0" w:color="auto"/>
            </w:tcBorders>
          </w:tcPr>
          <w:p w:rsidR="00A865DF" w:rsidRPr="00A865DF" w:rsidRDefault="00A865DF" w:rsidP="00F86743">
            <w:pPr>
              <w:numPr>
                <w:ilvl w:val="0"/>
                <w:numId w:val="11"/>
              </w:numPr>
              <w:spacing w:after="0" w:line="360" w:lineRule="auto"/>
              <w:rPr>
                <w:rFonts w:ascii="Times New Roman" w:hAnsi="Times New Roman" w:cs="Times New Roman"/>
                <w:sz w:val="24"/>
                <w:szCs w:val="24"/>
              </w:rPr>
            </w:pPr>
            <w:r w:rsidRPr="00A865DF">
              <w:rPr>
                <w:rFonts w:ascii="Times New Roman" w:hAnsi="Times New Roman" w:cs="Times New Roman"/>
                <w:b/>
                <w:sz w:val="24"/>
                <w:szCs w:val="24"/>
              </w:rPr>
              <w:t>в познавательной сфере</w:t>
            </w:r>
            <w:r w:rsidRPr="00A865DF">
              <w:rPr>
                <w:rFonts w:ascii="Times New Roman" w:hAnsi="Times New Roman" w:cs="Times New Roman"/>
                <w:sz w:val="24"/>
                <w:szCs w:val="24"/>
              </w:rPr>
              <w:t>:</w:t>
            </w:r>
          </w:p>
          <w:p w:rsidR="00A865DF" w:rsidRPr="00A865DF" w:rsidRDefault="00A865DF" w:rsidP="00F86743">
            <w:pPr>
              <w:spacing w:line="360" w:lineRule="auto"/>
              <w:ind w:left="319"/>
              <w:rPr>
                <w:rFonts w:ascii="Times New Roman" w:hAnsi="Times New Roman" w:cs="Times New Roman"/>
                <w:sz w:val="24"/>
                <w:szCs w:val="24"/>
              </w:rPr>
            </w:pPr>
            <w:r w:rsidRPr="00A865DF">
              <w:rPr>
                <w:rFonts w:ascii="Times New Roman" w:hAnsi="Times New Roman" w:cs="Times New Roman"/>
                <w:sz w:val="24"/>
                <w:szCs w:val="24"/>
              </w:rPr>
              <w:t>понимание ключевых проблем произведений, связи с эпохой, с жанрами и др;</w:t>
            </w:r>
          </w:p>
          <w:p w:rsidR="00A865DF" w:rsidRPr="00A865DF" w:rsidRDefault="00A865DF" w:rsidP="00F86743">
            <w:pPr>
              <w:numPr>
                <w:ilvl w:val="0"/>
                <w:numId w:val="11"/>
              </w:numPr>
              <w:spacing w:after="0" w:line="360" w:lineRule="auto"/>
              <w:rPr>
                <w:rFonts w:ascii="Times New Roman" w:hAnsi="Times New Roman" w:cs="Times New Roman"/>
                <w:b/>
                <w:sz w:val="24"/>
                <w:szCs w:val="24"/>
              </w:rPr>
            </w:pPr>
            <w:r w:rsidRPr="00A865DF">
              <w:rPr>
                <w:rFonts w:ascii="Times New Roman" w:hAnsi="Times New Roman" w:cs="Times New Roman"/>
                <w:b/>
                <w:sz w:val="24"/>
                <w:szCs w:val="24"/>
              </w:rPr>
              <w:t>в ценностно-ориентационной сфере:</w:t>
            </w:r>
          </w:p>
          <w:p w:rsidR="00A865DF" w:rsidRPr="00A865DF" w:rsidRDefault="00A865DF" w:rsidP="00F86743">
            <w:pPr>
              <w:spacing w:line="360" w:lineRule="auto"/>
              <w:ind w:left="319"/>
              <w:rPr>
                <w:rFonts w:ascii="Times New Roman" w:hAnsi="Times New Roman" w:cs="Times New Roman"/>
                <w:sz w:val="24"/>
                <w:szCs w:val="24"/>
              </w:rPr>
            </w:pPr>
            <w:r w:rsidRPr="00A865DF">
              <w:rPr>
                <w:rFonts w:ascii="Times New Roman" w:hAnsi="Times New Roman" w:cs="Times New Roman"/>
                <w:sz w:val="24"/>
                <w:szCs w:val="24"/>
              </w:rPr>
              <w:t>приобщение к духовно-нравственным ценностям литературы, формулирование собственного отношения к произведениям литературы, их оценка, собственная интерпретация, понимание авторской позиции;</w:t>
            </w:r>
          </w:p>
          <w:p w:rsidR="00A865DF" w:rsidRPr="00A865DF" w:rsidRDefault="00A865DF" w:rsidP="00F86743">
            <w:pPr>
              <w:numPr>
                <w:ilvl w:val="0"/>
                <w:numId w:val="11"/>
              </w:numPr>
              <w:spacing w:after="0" w:line="360" w:lineRule="auto"/>
              <w:rPr>
                <w:rFonts w:ascii="Times New Roman" w:hAnsi="Times New Roman" w:cs="Times New Roman"/>
                <w:b/>
                <w:sz w:val="24"/>
                <w:szCs w:val="24"/>
              </w:rPr>
            </w:pPr>
            <w:r w:rsidRPr="00A865DF">
              <w:rPr>
                <w:rFonts w:ascii="Times New Roman" w:hAnsi="Times New Roman" w:cs="Times New Roman"/>
                <w:b/>
                <w:sz w:val="24"/>
                <w:szCs w:val="24"/>
              </w:rPr>
              <w:t>в коммуникативной сфере:</w:t>
            </w:r>
          </w:p>
          <w:p w:rsidR="00A865DF" w:rsidRPr="00A865DF" w:rsidRDefault="00A865DF" w:rsidP="00F86743">
            <w:pPr>
              <w:spacing w:line="360" w:lineRule="auto"/>
              <w:ind w:left="319"/>
              <w:rPr>
                <w:rFonts w:ascii="Times New Roman" w:hAnsi="Times New Roman" w:cs="Times New Roman"/>
                <w:sz w:val="24"/>
                <w:szCs w:val="24"/>
              </w:rPr>
            </w:pPr>
            <w:r w:rsidRPr="00A865DF">
              <w:rPr>
                <w:rFonts w:ascii="Times New Roman" w:hAnsi="Times New Roman" w:cs="Times New Roman"/>
                <w:sz w:val="24"/>
                <w:szCs w:val="24"/>
              </w:rPr>
              <w:t>Восприятие на слух художественных произведений разных жанров, осмысленное чтение и адекватное восприятие; умение пересказывать, цитировать, отвечать на вопросы. Создавать письменные и устные высказывания; уметь вести диалог;</w:t>
            </w:r>
          </w:p>
          <w:p w:rsidR="00A865DF" w:rsidRPr="00A865DF" w:rsidRDefault="00A865DF" w:rsidP="00F86743">
            <w:pPr>
              <w:numPr>
                <w:ilvl w:val="0"/>
                <w:numId w:val="11"/>
              </w:numPr>
              <w:spacing w:after="0" w:line="360" w:lineRule="auto"/>
              <w:rPr>
                <w:rFonts w:ascii="Times New Roman" w:hAnsi="Times New Roman" w:cs="Times New Roman"/>
                <w:sz w:val="24"/>
                <w:szCs w:val="24"/>
              </w:rPr>
            </w:pPr>
            <w:r w:rsidRPr="00A865DF">
              <w:rPr>
                <w:rFonts w:ascii="Times New Roman" w:hAnsi="Times New Roman" w:cs="Times New Roman"/>
                <w:sz w:val="24"/>
                <w:szCs w:val="24"/>
              </w:rPr>
              <w:t>в эстетической сфере:</w:t>
            </w:r>
          </w:p>
          <w:p w:rsidR="00A865DF" w:rsidRPr="00A865DF" w:rsidRDefault="00A865DF" w:rsidP="00F86743">
            <w:pPr>
              <w:spacing w:line="360" w:lineRule="auto"/>
              <w:ind w:left="319"/>
              <w:rPr>
                <w:rFonts w:ascii="Times New Roman" w:hAnsi="Times New Roman" w:cs="Times New Roman"/>
                <w:sz w:val="24"/>
                <w:szCs w:val="24"/>
              </w:rPr>
            </w:pPr>
            <w:r w:rsidRPr="00A865DF">
              <w:rPr>
                <w:rFonts w:ascii="Times New Roman" w:hAnsi="Times New Roman" w:cs="Times New Roman"/>
                <w:sz w:val="24"/>
                <w:szCs w:val="24"/>
              </w:rPr>
              <w:t>понимание образной природы литературы как явления словесного искусства; понимание русского слова в его эстетической функции.</w:t>
            </w:r>
            <w:r w:rsidR="00E10C10" w:rsidRPr="00A865DF">
              <w:rPr>
                <w:rFonts w:ascii="Times New Roman" w:hAnsi="Times New Roman" w:cs="Times New Roman"/>
                <w:sz w:val="24"/>
                <w:szCs w:val="24"/>
              </w:rPr>
              <w:t xml:space="preserve"> </w:t>
            </w:r>
          </w:p>
        </w:tc>
      </w:tr>
    </w:tbl>
    <w:p w:rsidR="000B3C8D" w:rsidRDefault="000B3C8D" w:rsidP="00E37F73">
      <w:pPr>
        <w:jc w:val="center"/>
        <w:rPr>
          <w:rFonts w:ascii="Times New Roman" w:hAnsi="Times New Roman" w:cs="Times New Roman"/>
          <w:b/>
          <w:sz w:val="28"/>
          <w:szCs w:val="28"/>
        </w:rPr>
      </w:pPr>
    </w:p>
    <w:p w:rsidR="00565391" w:rsidRDefault="00E37F73" w:rsidP="00E37F73">
      <w:pPr>
        <w:jc w:val="center"/>
        <w:rPr>
          <w:rFonts w:ascii="Times New Roman" w:hAnsi="Times New Roman" w:cs="Times New Roman"/>
          <w:b/>
          <w:sz w:val="28"/>
          <w:szCs w:val="28"/>
        </w:rPr>
      </w:pPr>
      <w:r w:rsidRPr="004004D7">
        <w:rPr>
          <w:rFonts w:ascii="Times New Roman" w:hAnsi="Times New Roman" w:cs="Times New Roman"/>
          <w:b/>
          <w:sz w:val="28"/>
          <w:szCs w:val="28"/>
        </w:rPr>
        <w:t>2.3. Система оценки планируемых результатов</w:t>
      </w:r>
    </w:p>
    <w:p w:rsidR="00A865DF" w:rsidRPr="000B3C8D" w:rsidRDefault="00A865DF" w:rsidP="000B3C8D">
      <w:pPr>
        <w:jc w:val="center"/>
        <w:rPr>
          <w:rFonts w:ascii="Times New Roman" w:hAnsi="Times New Roman" w:cs="Times New Roman"/>
          <w:b/>
          <w:sz w:val="28"/>
          <w:szCs w:val="28"/>
        </w:rPr>
      </w:pPr>
      <w:r w:rsidRPr="000B3C8D">
        <w:rPr>
          <w:rFonts w:ascii="Times New Roman" w:hAnsi="Times New Roman" w:cs="Times New Roman"/>
          <w:b/>
          <w:sz w:val="28"/>
          <w:szCs w:val="28"/>
        </w:rPr>
        <w:t>Диагностический, текущий и итоговый контроль уровня литературного образования</w:t>
      </w:r>
    </w:p>
    <w:p w:rsidR="00A865DF" w:rsidRPr="00A865DF" w:rsidRDefault="00A865DF" w:rsidP="00A865DF">
      <w:pPr>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2023"/>
        <w:gridCol w:w="1732"/>
        <w:gridCol w:w="1702"/>
        <w:gridCol w:w="1135"/>
        <w:gridCol w:w="1271"/>
      </w:tblGrid>
      <w:tr w:rsidR="00A865DF" w:rsidRPr="00A865DF" w:rsidTr="00E10C10">
        <w:tc>
          <w:tcPr>
            <w:tcW w:w="2026"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Контроль</w:t>
            </w:r>
          </w:p>
        </w:tc>
        <w:tc>
          <w:tcPr>
            <w:tcW w:w="7863" w:type="dxa"/>
            <w:gridSpan w:val="5"/>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Виды контроля</w:t>
            </w:r>
          </w:p>
        </w:tc>
      </w:tr>
      <w:tr w:rsidR="00A865DF" w:rsidRPr="00A865DF" w:rsidTr="00E10C10">
        <w:tc>
          <w:tcPr>
            <w:tcW w:w="2026"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диагностический</w:t>
            </w:r>
          </w:p>
        </w:tc>
        <w:tc>
          <w:tcPr>
            <w:tcW w:w="2023"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Групповая и индивидуальная диагностика уровня литературного образования в начале учебного года и выявление его последующей динамики</w:t>
            </w:r>
          </w:p>
        </w:tc>
        <w:tc>
          <w:tcPr>
            <w:tcW w:w="1732"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Выразительное чтение</w:t>
            </w:r>
          </w:p>
        </w:tc>
        <w:tc>
          <w:tcPr>
            <w:tcW w:w="1702"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Тест</w:t>
            </w:r>
          </w:p>
        </w:tc>
        <w:tc>
          <w:tcPr>
            <w:tcW w:w="1135"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Чтение по ролям</w:t>
            </w:r>
          </w:p>
        </w:tc>
        <w:tc>
          <w:tcPr>
            <w:tcW w:w="1271"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Письменное высказывание на литературную тему</w:t>
            </w:r>
          </w:p>
        </w:tc>
      </w:tr>
      <w:tr w:rsidR="00A865DF" w:rsidRPr="00A865DF" w:rsidTr="00E10C10">
        <w:tc>
          <w:tcPr>
            <w:tcW w:w="2026"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lastRenderedPageBreak/>
              <w:t>Текущий</w:t>
            </w:r>
          </w:p>
        </w:tc>
        <w:tc>
          <w:tcPr>
            <w:tcW w:w="2023"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Консультация по руководству проектной деятельности учащихся</w:t>
            </w:r>
          </w:p>
        </w:tc>
        <w:tc>
          <w:tcPr>
            <w:tcW w:w="1702"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Сочинение на литературные и публицистические темы</w:t>
            </w:r>
          </w:p>
          <w:p w:rsidR="00A865DF" w:rsidRPr="00A865DF" w:rsidRDefault="00A865DF" w:rsidP="00641E08">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Зачет</w:t>
            </w:r>
          </w:p>
        </w:tc>
        <w:tc>
          <w:tcPr>
            <w:tcW w:w="1271"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Семинар</w:t>
            </w:r>
          </w:p>
        </w:tc>
      </w:tr>
      <w:tr w:rsidR="00A865DF" w:rsidRPr="00A865DF" w:rsidTr="00E10C10">
        <w:tc>
          <w:tcPr>
            <w:tcW w:w="2026"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Итоговый</w:t>
            </w:r>
          </w:p>
        </w:tc>
        <w:tc>
          <w:tcPr>
            <w:tcW w:w="2023"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Сочинение на литературные и публицистические темы</w:t>
            </w:r>
          </w:p>
        </w:tc>
        <w:tc>
          <w:tcPr>
            <w:tcW w:w="1702"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p>
        </w:tc>
      </w:tr>
    </w:tbl>
    <w:p w:rsidR="00A865DF" w:rsidRDefault="00A865DF" w:rsidP="00E37F73">
      <w:pPr>
        <w:jc w:val="center"/>
        <w:rPr>
          <w:rFonts w:ascii="Times New Roman" w:hAnsi="Times New Roman" w:cs="Times New Roman"/>
          <w:b/>
          <w:sz w:val="28"/>
          <w:szCs w:val="28"/>
        </w:rPr>
      </w:pPr>
    </w:p>
    <w:p w:rsidR="00770C43" w:rsidRPr="00280D0B" w:rsidRDefault="00770C43" w:rsidP="00F86743">
      <w:pPr>
        <w:spacing w:line="360" w:lineRule="auto"/>
        <w:jc w:val="center"/>
        <w:rPr>
          <w:rFonts w:ascii="Times New Roman" w:hAnsi="Times New Roman" w:cs="Times New Roman"/>
          <w:b/>
          <w:sz w:val="24"/>
          <w:szCs w:val="24"/>
        </w:rPr>
      </w:pPr>
      <w:r w:rsidRPr="00280D0B">
        <w:rPr>
          <w:rFonts w:ascii="Times New Roman" w:hAnsi="Times New Roman" w:cs="Times New Roman"/>
          <w:b/>
          <w:sz w:val="24"/>
          <w:szCs w:val="24"/>
        </w:rPr>
        <w:t>Контрольные</w:t>
      </w:r>
      <w:r w:rsidR="00524417" w:rsidRPr="00280D0B">
        <w:rPr>
          <w:rFonts w:ascii="Times New Roman" w:hAnsi="Times New Roman" w:cs="Times New Roman"/>
          <w:b/>
          <w:sz w:val="24"/>
          <w:szCs w:val="24"/>
        </w:rPr>
        <w:t xml:space="preserve"> и проверочные </w:t>
      </w:r>
      <w:r w:rsidRPr="00280D0B">
        <w:rPr>
          <w:rFonts w:ascii="Times New Roman" w:hAnsi="Times New Roman" w:cs="Times New Roman"/>
          <w:b/>
          <w:sz w:val="24"/>
          <w:szCs w:val="24"/>
        </w:rPr>
        <w:t xml:space="preserve"> рабо</w:t>
      </w:r>
      <w:r w:rsidR="000A3820" w:rsidRPr="00280D0B">
        <w:rPr>
          <w:rFonts w:ascii="Times New Roman" w:hAnsi="Times New Roman" w:cs="Times New Roman"/>
          <w:b/>
          <w:sz w:val="24"/>
          <w:szCs w:val="24"/>
        </w:rPr>
        <w:t>ты</w:t>
      </w:r>
    </w:p>
    <w:tbl>
      <w:tblPr>
        <w:tblpPr w:leftFromText="180" w:rightFromText="180" w:vertAnchor="text" w:horzAnchor="page" w:tblpX="1387" w:tblpY="47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6520"/>
        <w:gridCol w:w="1134"/>
        <w:gridCol w:w="1134"/>
      </w:tblGrid>
      <w:tr w:rsidR="00CE0271" w:rsidRPr="00C80D95" w:rsidTr="00CE0271">
        <w:tc>
          <w:tcPr>
            <w:tcW w:w="1101" w:type="dxa"/>
            <w:tcBorders>
              <w:top w:val="single" w:sz="4" w:space="0" w:color="000000"/>
              <w:left w:val="single" w:sz="4" w:space="0" w:color="000000"/>
              <w:bottom w:val="single" w:sz="4" w:space="0" w:color="000000"/>
              <w:right w:val="single" w:sz="4" w:space="0" w:color="000000"/>
            </w:tcBorders>
          </w:tcPr>
          <w:p w:rsidR="00CE0271" w:rsidRDefault="00CE0271" w:rsidP="00F86743">
            <w:pPr>
              <w:spacing w:line="360" w:lineRule="auto"/>
              <w:rPr>
                <w:rFonts w:ascii="Times New Roman" w:hAnsi="Times New Roman"/>
                <w:b/>
                <w:sz w:val="24"/>
                <w:szCs w:val="24"/>
              </w:rPr>
            </w:pPr>
            <w:r>
              <w:rPr>
                <w:rFonts w:ascii="Times New Roman" w:hAnsi="Times New Roman"/>
                <w:b/>
                <w:sz w:val="24"/>
                <w:szCs w:val="24"/>
              </w:rPr>
              <w:t>№ п/п</w:t>
            </w:r>
          </w:p>
        </w:tc>
        <w:tc>
          <w:tcPr>
            <w:tcW w:w="6520" w:type="dxa"/>
            <w:tcBorders>
              <w:top w:val="single" w:sz="4" w:space="0" w:color="000000"/>
              <w:left w:val="single" w:sz="4" w:space="0" w:color="000000"/>
              <w:bottom w:val="single" w:sz="4" w:space="0" w:color="000000"/>
              <w:right w:val="single" w:sz="4" w:space="0" w:color="000000"/>
            </w:tcBorders>
          </w:tcPr>
          <w:p w:rsidR="00CE0271" w:rsidRDefault="00CE0271" w:rsidP="00F86743">
            <w:pPr>
              <w:spacing w:line="360" w:lineRule="auto"/>
              <w:rPr>
                <w:rFonts w:ascii="Times New Roman" w:hAnsi="Times New Roman"/>
                <w:b/>
                <w:sz w:val="24"/>
                <w:szCs w:val="24"/>
              </w:rPr>
            </w:pPr>
            <w:r>
              <w:rPr>
                <w:rFonts w:ascii="Times New Roman" w:hAnsi="Times New Roman"/>
                <w:b/>
                <w:sz w:val="24"/>
                <w:szCs w:val="24"/>
              </w:rPr>
              <w:t>Виды работ</w:t>
            </w:r>
          </w:p>
        </w:tc>
        <w:tc>
          <w:tcPr>
            <w:tcW w:w="1134" w:type="dxa"/>
            <w:tcBorders>
              <w:top w:val="single" w:sz="4" w:space="0" w:color="000000"/>
              <w:left w:val="single" w:sz="4" w:space="0" w:color="000000"/>
              <w:bottom w:val="single" w:sz="4" w:space="0" w:color="000000"/>
              <w:right w:val="single" w:sz="4" w:space="0" w:color="000000"/>
            </w:tcBorders>
          </w:tcPr>
          <w:p w:rsidR="00CE0271" w:rsidRDefault="00CE0271" w:rsidP="00F86743">
            <w:pPr>
              <w:spacing w:line="360" w:lineRule="auto"/>
              <w:rPr>
                <w:rFonts w:ascii="Times New Roman" w:hAnsi="Times New Roman"/>
                <w:sz w:val="24"/>
                <w:szCs w:val="24"/>
                <w:lang w:eastAsia="en-US"/>
              </w:rPr>
            </w:pPr>
            <w:r>
              <w:rPr>
                <w:rFonts w:ascii="Times New Roman" w:hAnsi="Times New Roman"/>
                <w:sz w:val="24"/>
                <w:szCs w:val="24"/>
                <w:lang w:eastAsia="en-US"/>
              </w:rPr>
              <w:t>Дата</w:t>
            </w:r>
          </w:p>
          <w:p w:rsidR="00CE0271" w:rsidRPr="00C80D95" w:rsidRDefault="00CE0271" w:rsidP="00F86743">
            <w:pPr>
              <w:spacing w:line="360" w:lineRule="auto"/>
              <w:rPr>
                <w:rFonts w:ascii="Times New Roman" w:hAnsi="Times New Roman"/>
                <w:sz w:val="24"/>
                <w:szCs w:val="24"/>
                <w:lang w:eastAsia="en-US"/>
              </w:rPr>
            </w:pPr>
            <w:r>
              <w:rPr>
                <w:rFonts w:ascii="Times New Roman" w:hAnsi="Times New Roman"/>
                <w:sz w:val="24"/>
                <w:szCs w:val="24"/>
                <w:lang w:eastAsia="en-US"/>
              </w:rPr>
              <w:t>6 «А»</w:t>
            </w:r>
          </w:p>
        </w:tc>
        <w:tc>
          <w:tcPr>
            <w:tcW w:w="1134" w:type="dxa"/>
            <w:tcBorders>
              <w:top w:val="single" w:sz="4" w:space="0" w:color="000000"/>
              <w:left w:val="single" w:sz="4" w:space="0" w:color="000000"/>
              <w:bottom w:val="single" w:sz="4" w:space="0" w:color="000000"/>
              <w:right w:val="single" w:sz="4" w:space="0" w:color="000000"/>
            </w:tcBorders>
          </w:tcPr>
          <w:p w:rsidR="00CE0271" w:rsidRDefault="00CE0271" w:rsidP="00F86743">
            <w:pPr>
              <w:spacing w:line="360" w:lineRule="auto"/>
              <w:rPr>
                <w:rFonts w:ascii="Times New Roman" w:hAnsi="Times New Roman"/>
                <w:sz w:val="24"/>
                <w:szCs w:val="24"/>
                <w:lang w:eastAsia="en-US"/>
              </w:rPr>
            </w:pPr>
            <w:r>
              <w:rPr>
                <w:rFonts w:ascii="Times New Roman" w:hAnsi="Times New Roman"/>
                <w:sz w:val="24"/>
                <w:szCs w:val="24"/>
                <w:lang w:eastAsia="en-US"/>
              </w:rPr>
              <w:t>Дата</w:t>
            </w:r>
          </w:p>
          <w:p w:rsidR="00CE0271" w:rsidRDefault="00CE0271" w:rsidP="00F86743">
            <w:pPr>
              <w:spacing w:line="360" w:lineRule="auto"/>
              <w:rPr>
                <w:rFonts w:ascii="Times New Roman" w:hAnsi="Times New Roman"/>
                <w:sz w:val="24"/>
                <w:szCs w:val="24"/>
                <w:lang w:eastAsia="en-US"/>
              </w:rPr>
            </w:pPr>
            <w:r>
              <w:rPr>
                <w:rFonts w:ascii="Times New Roman" w:hAnsi="Times New Roman"/>
                <w:sz w:val="24"/>
                <w:szCs w:val="24"/>
                <w:lang w:eastAsia="en-US"/>
              </w:rPr>
              <w:t>6 «Б»</w:t>
            </w:r>
          </w:p>
        </w:tc>
      </w:tr>
      <w:tr w:rsidR="00CE0271" w:rsidRPr="00C80D95" w:rsidTr="00CE0271">
        <w:tc>
          <w:tcPr>
            <w:tcW w:w="1101" w:type="dxa"/>
            <w:tcBorders>
              <w:top w:val="single" w:sz="4" w:space="0" w:color="000000"/>
              <w:left w:val="single" w:sz="4" w:space="0" w:color="000000"/>
              <w:bottom w:val="single" w:sz="4" w:space="0" w:color="000000"/>
              <w:right w:val="single" w:sz="4" w:space="0" w:color="000000"/>
            </w:tcBorders>
          </w:tcPr>
          <w:p w:rsidR="00CE0271" w:rsidRPr="00C80D95" w:rsidRDefault="00CE0271" w:rsidP="00F86743">
            <w:pPr>
              <w:spacing w:line="360" w:lineRule="auto"/>
              <w:rPr>
                <w:rFonts w:ascii="Times New Roman" w:hAnsi="Times New Roman"/>
                <w:sz w:val="24"/>
                <w:szCs w:val="24"/>
                <w:lang w:eastAsia="en-US"/>
              </w:rPr>
            </w:pPr>
            <w:r>
              <w:rPr>
                <w:rFonts w:ascii="Times New Roman" w:hAnsi="Times New Roman"/>
                <w:b/>
                <w:sz w:val="24"/>
                <w:szCs w:val="24"/>
              </w:rPr>
              <w:t>1</w:t>
            </w:r>
            <w:r w:rsidRPr="00C80D95">
              <w:rPr>
                <w:rFonts w:ascii="Times New Roman" w:hAnsi="Times New Roman"/>
                <w:b/>
                <w:sz w:val="24"/>
                <w:szCs w:val="24"/>
              </w:rPr>
              <w:t>.</w:t>
            </w:r>
          </w:p>
        </w:tc>
        <w:tc>
          <w:tcPr>
            <w:tcW w:w="6520" w:type="dxa"/>
            <w:tcBorders>
              <w:top w:val="single" w:sz="4" w:space="0" w:color="000000"/>
              <w:left w:val="single" w:sz="4" w:space="0" w:color="000000"/>
              <w:bottom w:val="single" w:sz="4" w:space="0" w:color="000000"/>
              <w:right w:val="single" w:sz="4" w:space="0" w:color="000000"/>
            </w:tcBorders>
          </w:tcPr>
          <w:p w:rsidR="00CE0271" w:rsidRPr="00C80D95" w:rsidRDefault="00CE0271" w:rsidP="00732090">
            <w:pPr>
              <w:spacing w:line="360" w:lineRule="auto"/>
              <w:rPr>
                <w:rFonts w:ascii="Times New Roman" w:hAnsi="Times New Roman"/>
                <w:sz w:val="24"/>
                <w:szCs w:val="24"/>
                <w:lang w:eastAsia="en-US"/>
              </w:rPr>
            </w:pPr>
            <w:r w:rsidRPr="00C80D95">
              <w:rPr>
                <w:rFonts w:ascii="Times New Roman" w:hAnsi="Times New Roman"/>
                <w:sz w:val="24"/>
                <w:szCs w:val="24"/>
              </w:rPr>
              <w:t>Классное сочинение по повести А.С.Пушкина «</w:t>
            </w:r>
            <w:r>
              <w:rPr>
                <w:rFonts w:ascii="Times New Roman" w:hAnsi="Times New Roman"/>
                <w:sz w:val="24"/>
                <w:szCs w:val="24"/>
              </w:rPr>
              <w:t>Дубровский».</w:t>
            </w:r>
          </w:p>
        </w:tc>
        <w:tc>
          <w:tcPr>
            <w:tcW w:w="1134" w:type="dxa"/>
            <w:tcBorders>
              <w:top w:val="single" w:sz="4" w:space="0" w:color="000000"/>
              <w:left w:val="single" w:sz="4" w:space="0" w:color="000000"/>
              <w:bottom w:val="single" w:sz="4" w:space="0" w:color="000000"/>
              <w:right w:val="single" w:sz="4" w:space="0" w:color="000000"/>
            </w:tcBorders>
          </w:tcPr>
          <w:p w:rsidR="00CE0271" w:rsidRPr="00C80D95" w:rsidRDefault="00EB4940" w:rsidP="00EB4940">
            <w:pPr>
              <w:spacing w:line="360" w:lineRule="auto"/>
              <w:jc w:val="center"/>
              <w:rPr>
                <w:rFonts w:ascii="Times New Roman" w:hAnsi="Times New Roman"/>
                <w:sz w:val="24"/>
                <w:szCs w:val="24"/>
                <w:lang w:eastAsia="en-US"/>
              </w:rPr>
            </w:pPr>
            <w:r>
              <w:rPr>
                <w:rFonts w:ascii="Times New Roman" w:hAnsi="Times New Roman"/>
                <w:sz w:val="24"/>
                <w:szCs w:val="24"/>
                <w:lang w:eastAsia="en-US"/>
              </w:rPr>
              <w:t>13.11</w:t>
            </w:r>
          </w:p>
        </w:tc>
        <w:tc>
          <w:tcPr>
            <w:tcW w:w="1134" w:type="dxa"/>
            <w:tcBorders>
              <w:top w:val="single" w:sz="4" w:space="0" w:color="000000"/>
              <w:left w:val="single" w:sz="4" w:space="0" w:color="000000"/>
              <w:bottom w:val="single" w:sz="4" w:space="0" w:color="000000"/>
              <w:right w:val="single" w:sz="4" w:space="0" w:color="000000"/>
            </w:tcBorders>
          </w:tcPr>
          <w:p w:rsidR="00CE0271" w:rsidRPr="00C80D95" w:rsidRDefault="00EB4940" w:rsidP="00EB4940">
            <w:pPr>
              <w:spacing w:line="360" w:lineRule="auto"/>
              <w:jc w:val="center"/>
              <w:rPr>
                <w:rFonts w:ascii="Times New Roman" w:hAnsi="Times New Roman"/>
                <w:sz w:val="24"/>
                <w:szCs w:val="24"/>
                <w:lang w:eastAsia="en-US"/>
              </w:rPr>
            </w:pPr>
            <w:r>
              <w:rPr>
                <w:rFonts w:ascii="Times New Roman" w:hAnsi="Times New Roman"/>
                <w:sz w:val="24"/>
                <w:szCs w:val="24"/>
                <w:lang w:eastAsia="en-US"/>
              </w:rPr>
              <w:t>15.11</w:t>
            </w:r>
          </w:p>
        </w:tc>
      </w:tr>
      <w:tr w:rsidR="00CE0271" w:rsidRPr="00C80D95" w:rsidTr="00CE0271">
        <w:tc>
          <w:tcPr>
            <w:tcW w:w="1101" w:type="dxa"/>
            <w:tcBorders>
              <w:top w:val="single" w:sz="4" w:space="0" w:color="000000"/>
              <w:left w:val="single" w:sz="4" w:space="0" w:color="000000"/>
              <w:bottom w:val="single" w:sz="4" w:space="0" w:color="000000"/>
              <w:right w:val="single" w:sz="4" w:space="0" w:color="000000"/>
            </w:tcBorders>
          </w:tcPr>
          <w:p w:rsidR="00CE0271" w:rsidRPr="00A80C2A" w:rsidRDefault="00CE0271" w:rsidP="00F86743">
            <w:pPr>
              <w:spacing w:line="360" w:lineRule="auto"/>
              <w:rPr>
                <w:rFonts w:ascii="Times New Roman" w:hAnsi="Times New Roman"/>
                <w:b/>
                <w:sz w:val="24"/>
                <w:szCs w:val="24"/>
                <w:lang w:eastAsia="en-US"/>
              </w:rPr>
            </w:pPr>
            <w:r w:rsidRPr="00A80C2A">
              <w:rPr>
                <w:rFonts w:ascii="Times New Roman" w:hAnsi="Times New Roman"/>
                <w:b/>
                <w:sz w:val="24"/>
                <w:szCs w:val="24"/>
              </w:rPr>
              <w:t>2</w:t>
            </w:r>
            <w:r>
              <w:rPr>
                <w:rFonts w:ascii="Times New Roman" w:hAnsi="Times New Roman"/>
                <w:b/>
                <w:sz w:val="24"/>
                <w:szCs w:val="24"/>
              </w:rPr>
              <w:t>.</w:t>
            </w:r>
          </w:p>
        </w:tc>
        <w:tc>
          <w:tcPr>
            <w:tcW w:w="6520" w:type="dxa"/>
            <w:tcBorders>
              <w:top w:val="single" w:sz="4" w:space="0" w:color="000000"/>
              <w:left w:val="single" w:sz="4" w:space="0" w:color="000000"/>
              <w:bottom w:val="single" w:sz="4" w:space="0" w:color="000000"/>
              <w:right w:val="single" w:sz="4" w:space="0" w:color="000000"/>
            </w:tcBorders>
          </w:tcPr>
          <w:p w:rsidR="00CE0271" w:rsidRPr="00C80D95" w:rsidRDefault="00CE0271" w:rsidP="00732090">
            <w:pPr>
              <w:spacing w:line="360" w:lineRule="auto"/>
              <w:rPr>
                <w:rFonts w:ascii="Times New Roman" w:hAnsi="Times New Roman"/>
                <w:sz w:val="24"/>
                <w:szCs w:val="24"/>
                <w:lang w:eastAsia="en-US"/>
              </w:rPr>
            </w:pPr>
            <w:r>
              <w:rPr>
                <w:rFonts w:ascii="Times New Roman" w:hAnsi="Times New Roman"/>
                <w:sz w:val="24"/>
                <w:szCs w:val="24"/>
              </w:rPr>
              <w:t>Сочинение по повести Н.В.Гоголя «Тарас Бульба»</w:t>
            </w:r>
          </w:p>
        </w:tc>
        <w:tc>
          <w:tcPr>
            <w:tcW w:w="1134" w:type="dxa"/>
            <w:tcBorders>
              <w:top w:val="single" w:sz="4" w:space="0" w:color="000000"/>
              <w:left w:val="single" w:sz="4" w:space="0" w:color="000000"/>
              <w:bottom w:val="single" w:sz="4" w:space="0" w:color="000000"/>
              <w:right w:val="single" w:sz="4" w:space="0" w:color="000000"/>
            </w:tcBorders>
          </w:tcPr>
          <w:p w:rsidR="00CE0271" w:rsidRPr="00C80D95" w:rsidRDefault="00EB4940" w:rsidP="00EB4940">
            <w:pPr>
              <w:spacing w:line="360" w:lineRule="auto"/>
              <w:jc w:val="center"/>
              <w:rPr>
                <w:rFonts w:ascii="Times New Roman" w:hAnsi="Times New Roman"/>
                <w:sz w:val="24"/>
                <w:szCs w:val="24"/>
                <w:lang w:eastAsia="en-US"/>
              </w:rPr>
            </w:pPr>
            <w:r>
              <w:rPr>
                <w:rFonts w:ascii="Times New Roman" w:hAnsi="Times New Roman"/>
                <w:sz w:val="24"/>
                <w:szCs w:val="24"/>
                <w:lang w:eastAsia="en-US"/>
              </w:rPr>
              <w:t>9.12</w:t>
            </w:r>
          </w:p>
        </w:tc>
        <w:tc>
          <w:tcPr>
            <w:tcW w:w="1134" w:type="dxa"/>
            <w:tcBorders>
              <w:top w:val="single" w:sz="4" w:space="0" w:color="000000"/>
              <w:left w:val="single" w:sz="4" w:space="0" w:color="000000"/>
              <w:bottom w:val="single" w:sz="4" w:space="0" w:color="000000"/>
              <w:right w:val="single" w:sz="4" w:space="0" w:color="000000"/>
            </w:tcBorders>
          </w:tcPr>
          <w:p w:rsidR="00CE0271" w:rsidRPr="00C80D95" w:rsidRDefault="00EB4940" w:rsidP="00EB4940">
            <w:pPr>
              <w:spacing w:line="360" w:lineRule="auto"/>
              <w:jc w:val="center"/>
              <w:rPr>
                <w:rFonts w:ascii="Times New Roman" w:hAnsi="Times New Roman"/>
                <w:sz w:val="24"/>
                <w:szCs w:val="24"/>
                <w:lang w:eastAsia="en-US"/>
              </w:rPr>
            </w:pPr>
            <w:r>
              <w:rPr>
                <w:rFonts w:ascii="Times New Roman" w:hAnsi="Times New Roman"/>
                <w:sz w:val="24"/>
                <w:szCs w:val="24"/>
                <w:lang w:eastAsia="en-US"/>
              </w:rPr>
              <w:t>9.12</w:t>
            </w:r>
          </w:p>
        </w:tc>
      </w:tr>
      <w:tr w:rsidR="00CE0271" w:rsidRPr="00C80D95" w:rsidTr="00CE0271">
        <w:tc>
          <w:tcPr>
            <w:tcW w:w="1101" w:type="dxa"/>
            <w:tcBorders>
              <w:top w:val="single" w:sz="4" w:space="0" w:color="000000"/>
              <w:left w:val="single" w:sz="4" w:space="0" w:color="000000"/>
              <w:bottom w:val="single" w:sz="4" w:space="0" w:color="000000"/>
              <w:right w:val="single" w:sz="4" w:space="0" w:color="000000"/>
            </w:tcBorders>
          </w:tcPr>
          <w:p w:rsidR="00CE0271" w:rsidRPr="00C80D95" w:rsidRDefault="00CE0271" w:rsidP="00F86743">
            <w:pPr>
              <w:spacing w:line="360" w:lineRule="auto"/>
              <w:rPr>
                <w:rFonts w:ascii="Times New Roman" w:hAnsi="Times New Roman"/>
                <w:sz w:val="24"/>
                <w:szCs w:val="24"/>
                <w:lang w:eastAsia="en-US"/>
              </w:rPr>
            </w:pPr>
            <w:r>
              <w:rPr>
                <w:rFonts w:ascii="Times New Roman" w:hAnsi="Times New Roman"/>
                <w:b/>
                <w:sz w:val="24"/>
                <w:szCs w:val="24"/>
              </w:rPr>
              <w:t>3</w:t>
            </w:r>
            <w:r w:rsidRPr="00C80D95">
              <w:rPr>
                <w:rFonts w:ascii="Times New Roman" w:hAnsi="Times New Roman"/>
                <w:b/>
                <w:sz w:val="24"/>
                <w:szCs w:val="24"/>
              </w:rPr>
              <w:t>.</w:t>
            </w:r>
          </w:p>
        </w:tc>
        <w:tc>
          <w:tcPr>
            <w:tcW w:w="6520" w:type="dxa"/>
            <w:tcBorders>
              <w:top w:val="single" w:sz="4" w:space="0" w:color="000000"/>
              <w:left w:val="single" w:sz="4" w:space="0" w:color="000000"/>
              <w:bottom w:val="single" w:sz="4" w:space="0" w:color="000000"/>
              <w:right w:val="single" w:sz="4" w:space="0" w:color="000000"/>
            </w:tcBorders>
          </w:tcPr>
          <w:p w:rsidR="00CE0271" w:rsidRPr="00C80D95" w:rsidRDefault="003B1517" w:rsidP="00732090">
            <w:pPr>
              <w:spacing w:line="360" w:lineRule="auto"/>
              <w:rPr>
                <w:rFonts w:ascii="Times New Roman" w:hAnsi="Times New Roman"/>
                <w:sz w:val="24"/>
                <w:szCs w:val="24"/>
                <w:lang w:eastAsia="en-US"/>
              </w:rPr>
            </w:pPr>
            <w:r>
              <w:rPr>
                <w:rFonts w:ascii="Times New Roman" w:hAnsi="Times New Roman"/>
                <w:sz w:val="24"/>
                <w:szCs w:val="24"/>
              </w:rPr>
              <w:t xml:space="preserve">Сочинение-характеристика эпизода или персонажа </w:t>
            </w:r>
            <w:r w:rsidRPr="003B1517">
              <w:rPr>
                <w:rFonts w:ascii="Times New Roman" w:hAnsi="Times New Roman"/>
                <w:sz w:val="24"/>
                <w:szCs w:val="24"/>
              </w:rPr>
              <w:t xml:space="preserve"> </w:t>
            </w:r>
            <w:r>
              <w:rPr>
                <w:rFonts w:ascii="Times New Roman" w:hAnsi="Times New Roman"/>
                <w:sz w:val="24"/>
                <w:szCs w:val="24"/>
              </w:rPr>
              <w:t>(</w:t>
            </w:r>
            <w:r w:rsidRPr="003B1517">
              <w:rPr>
                <w:rFonts w:ascii="Times New Roman" w:hAnsi="Times New Roman"/>
                <w:sz w:val="24"/>
                <w:szCs w:val="24"/>
              </w:rPr>
              <w:t>по повести «В дурном обществе» В.Г.Короленко</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CE0271" w:rsidRPr="00C80D95" w:rsidRDefault="003B1517" w:rsidP="003B1517">
            <w:pPr>
              <w:spacing w:line="360" w:lineRule="auto"/>
              <w:jc w:val="center"/>
              <w:rPr>
                <w:rFonts w:ascii="Times New Roman" w:hAnsi="Times New Roman"/>
                <w:sz w:val="24"/>
                <w:szCs w:val="24"/>
                <w:lang w:eastAsia="en-US"/>
              </w:rPr>
            </w:pPr>
            <w:r>
              <w:rPr>
                <w:rFonts w:ascii="Times New Roman" w:hAnsi="Times New Roman"/>
                <w:sz w:val="24"/>
                <w:szCs w:val="24"/>
                <w:lang w:eastAsia="en-US"/>
              </w:rPr>
              <w:t>27.01</w:t>
            </w:r>
          </w:p>
        </w:tc>
        <w:tc>
          <w:tcPr>
            <w:tcW w:w="1134" w:type="dxa"/>
            <w:tcBorders>
              <w:top w:val="single" w:sz="4" w:space="0" w:color="000000"/>
              <w:left w:val="single" w:sz="4" w:space="0" w:color="000000"/>
              <w:bottom w:val="single" w:sz="4" w:space="0" w:color="000000"/>
              <w:right w:val="single" w:sz="4" w:space="0" w:color="000000"/>
            </w:tcBorders>
          </w:tcPr>
          <w:p w:rsidR="00CE0271" w:rsidRPr="00C80D95" w:rsidRDefault="003B1517" w:rsidP="003B1517">
            <w:pPr>
              <w:spacing w:line="360" w:lineRule="auto"/>
              <w:jc w:val="center"/>
              <w:rPr>
                <w:rFonts w:ascii="Times New Roman" w:hAnsi="Times New Roman"/>
                <w:sz w:val="24"/>
                <w:szCs w:val="24"/>
                <w:lang w:eastAsia="en-US"/>
              </w:rPr>
            </w:pPr>
            <w:r>
              <w:rPr>
                <w:rFonts w:ascii="Times New Roman" w:hAnsi="Times New Roman"/>
                <w:sz w:val="24"/>
                <w:szCs w:val="24"/>
                <w:lang w:eastAsia="en-US"/>
              </w:rPr>
              <w:t>27.01</w:t>
            </w:r>
          </w:p>
        </w:tc>
      </w:tr>
      <w:tr w:rsidR="00CE0271" w:rsidRPr="00C80D95" w:rsidTr="00CE0271">
        <w:tc>
          <w:tcPr>
            <w:tcW w:w="1101" w:type="dxa"/>
            <w:tcBorders>
              <w:top w:val="single" w:sz="4" w:space="0" w:color="000000"/>
              <w:left w:val="single" w:sz="4" w:space="0" w:color="000000"/>
              <w:bottom w:val="single" w:sz="4" w:space="0" w:color="000000"/>
              <w:right w:val="single" w:sz="4" w:space="0" w:color="000000"/>
            </w:tcBorders>
          </w:tcPr>
          <w:p w:rsidR="00CE0271" w:rsidRDefault="00CE0271" w:rsidP="00F86743">
            <w:pPr>
              <w:spacing w:line="360" w:lineRule="auto"/>
              <w:rPr>
                <w:rFonts w:ascii="Times New Roman" w:hAnsi="Times New Roman"/>
                <w:b/>
                <w:sz w:val="24"/>
                <w:szCs w:val="24"/>
              </w:rPr>
            </w:pPr>
            <w:r>
              <w:rPr>
                <w:rFonts w:ascii="Times New Roman" w:hAnsi="Times New Roman"/>
                <w:b/>
                <w:sz w:val="24"/>
                <w:szCs w:val="24"/>
              </w:rPr>
              <w:t>4</w:t>
            </w:r>
          </w:p>
        </w:tc>
        <w:tc>
          <w:tcPr>
            <w:tcW w:w="6520" w:type="dxa"/>
            <w:tcBorders>
              <w:top w:val="single" w:sz="4" w:space="0" w:color="000000"/>
              <w:left w:val="single" w:sz="4" w:space="0" w:color="000000"/>
              <w:bottom w:val="single" w:sz="4" w:space="0" w:color="000000"/>
              <w:right w:val="single" w:sz="4" w:space="0" w:color="000000"/>
            </w:tcBorders>
          </w:tcPr>
          <w:p w:rsidR="00CE0271" w:rsidRPr="00BF2472" w:rsidRDefault="00BF2472" w:rsidP="003B1517">
            <w:pPr>
              <w:spacing w:line="360" w:lineRule="auto"/>
              <w:rPr>
                <w:rFonts w:ascii="Times New Roman" w:hAnsi="Times New Roman"/>
                <w:sz w:val="24"/>
                <w:szCs w:val="24"/>
              </w:rPr>
            </w:pPr>
            <w:r w:rsidRPr="00BF2472">
              <w:rPr>
                <w:rFonts w:ascii="Times New Roman" w:hAnsi="Times New Roman"/>
                <w:b/>
                <w:sz w:val="24"/>
                <w:szCs w:val="24"/>
              </w:rPr>
              <w:t>Контрольное тестирование по теме «Литература 19 века».</w:t>
            </w:r>
          </w:p>
        </w:tc>
        <w:tc>
          <w:tcPr>
            <w:tcW w:w="1134" w:type="dxa"/>
            <w:tcBorders>
              <w:top w:val="single" w:sz="4" w:space="0" w:color="000000"/>
              <w:left w:val="single" w:sz="4" w:space="0" w:color="000000"/>
              <w:bottom w:val="single" w:sz="4" w:space="0" w:color="000000"/>
              <w:right w:val="single" w:sz="4" w:space="0" w:color="000000"/>
            </w:tcBorders>
          </w:tcPr>
          <w:p w:rsidR="00CE0271" w:rsidRPr="00C80D95" w:rsidRDefault="00BF2472" w:rsidP="003B1517">
            <w:pPr>
              <w:spacing w:line="360" w:lineRule="auto"/>
              <w:jc w:val="center"/>
              <w:rPr>
                <w:rFonts w:ascii="Times New Roman" w:hAnsi="Times New Roman"/>
                <w:sz w:val="24"/>
                <w:szCs w:val="24"/>
                <w:lang w:eastAsia="en-US"/>
              </w:rPr>
            </w:pPr>
            <w:r>
              <w:rPr>
                <w:rFonts w:ascii="Times New Roman" w:hAnsi="Times New Roman"/>
                <w:sz w:val="24"/>
                <w:szCs w:val="24"/>
                <w:lang w:eastAsia="en-US"/>
              </w:rPr>
              <w:t>10.02</w:t>
            </w:r>
          </w:p>
        </w:tc>
        <w:tc>
          <w:tcPr>
            <w:tcW w:w="1134" w:type="dxa"/>
            <w:tcBorders>
              <w:top w:val="single" w:sz="4" w:space="0" w:color="000000"/>
              <w:left w:val="single" w:sz="4" w:space="0" w:color="000000"/>
              <w:bottom w:val="single" w:sz="4" w:space="0" w:color="000000"/>
              <w:right w:val="single" w:sz="4" w:space="0" w:color="000000"/>
            </w:tcBorders>
          </w:tcPr>
          <w:p w:rsidR="00CE0271" w:rsidRPr="00C80D95" w:rsidRDefault="00BF2472" w:rsidP="003B1517">
            <w:pPr>
              <w:spacing w:line="360" w:lineRule="auto"/>
              <w:jc w:val="center"/>
              <w:rPr>
                <w:rFonts w:ascii="Times New Roman" w:hAnsi="Times New Roman"/>
                <w:sz w:val="24"/>
                <w:szCs w:val="24"/>
                <w:lang w:eastAsia="en-US"/>
              </w:rPr>
            </w:pPr>
            <w:r>
              <w:rPr>
                <w:rFonts w:ascii="Times New Roman" w:hAnsi="Times New Roman"/>
                <w:sz w:val="24"/>
                <w:szCs w:val="24"/>
                <w:lang w:eastAsia="en-US"/>
              </w:rPr>
              <w:t>10.02</w:t>
            </w:r>
          </w:p>
        </w:tc>
      </w:tr>
      <w:tr w:rsidR="00CE0271" w:rsidRPr="00C80D95" w:rsidTr="00CE0271">
        <w:tc>
          <w:tcPr>
            <w:tcW w:w="1101" w:type="dxa"/>
            <w:tcBorders>
              <w:top w:val="single" w:sz="4" w:space="0" w:color="000000"/>
              <w:left w:val="single" w:sz="4" w:space="0" w:color="000000"/>
              <w:bottom w:val="single" w:sz="4" w:space="0" w:color="000000"/>
              <w:right w:val="single" w:sz="4" w:space="0" w:color="000000"/>
            </w:tcBorders>
          </w:tcPr>
          <w:p w:rsidR="00CE0271" w:rsidRPr="00C80D95" w:rsidRDefault="00CE0271" w:rsidP="00F86743">
            <w:pPr>
              <w:spacing w:line="360" w:lineRule="auto"/>
              <w:rPr>
                <w:rFonts w:ascii="Times New Roman" w:hAnsi="Times New Roman"/>
                <w:b/>
                <w:sz w:val="24"/>
                <w:szCs w:val="24"/>
                <w:lang w:eastAsia="en-US"/>
              </w:rPr>
            </w:pPr>
            <w:r>
              <w:rPr>
                <w:rFonts w:ascii="Times New Roman" w:hAnsi="Times New Roman"/>
                <w:b/>
                <w:sz w:val="24"/>
                <w:szCs w:val="24"/>
              </w:rPr>
              <w:t>5</w:t>
            </w:r>
            <w:r w:rsidRPr="00C80D95">
              <w:rPr>
                <w:rFonts w:ascii="Times New Roman" w:hAnsi="Times New Roman"/>
                <w:b/>
                <w:sz w:val="24"/>
                <w:szCs w:val="24"/>
              </w:rPr>
              <w:t>.</w:t>
            </w:r>
          </w:p>
        </w:tc>
        <w:tc>
          <w:tcPr>
            <w:tcW w:w="6520" w:type="dxa"/>
            <w:tcBorders>
              <w:top w:val="single" w:sz="4" w:space="0" w:color="000000"/>
              <w:left w:val="single" w:sz="4" w:space="0" w:color="000000"/>
              <w:bottom w:val="single" w:sz="4" w:space="0" w:color="000000"/>
              <w:right w:val="single" w:sz="4" w:space="0" w:color="000000"/>
            </w:tcBorders>
          </w:tcPr>
          <w:p w:rsidR="00CE0271" w:rsidRPr="00BF2472" w:rsidRDefault="00BF2472" w:rsidP="00F86743">
            <w:pPr>
              <w:spacing w:line="360" w:lineRule="auto"/>
              <w:rPr>
                <w:rFonts w:ascii="Times New Roman" w:hAnsi="Times New Roman"/>
                <w:sz w:val="24"/>
                <w:szCs w:val="24"/>
                <w:lang w:eastAsia="en-US"/>
              </w:rPr>
            </w:pPr>
            <w:r w:rsidRPr="00BF2472">
              <w:rPr>
                <w:rFonts w:ascii="Times New Roman" w:hAnsi="Times New Roman"/>
                <w:sz w:val="24"/>
                <w:szCs w:val="24"/>
                <w:lang w:eastAsia="en-US"/>
              </w:rPr>
              <w:t>Сочинение по сказке-были М.М.Пришвина «Кладовая солнца».</w:t>
            </w:r>
          </w:p>
        </w:tc>
        <w:tc>
          <w:tcPr>
            <w:tcW w:w="1134" w:type="dxa"/>
            <w:tcBorders>
              <w:top w:val="single" w:sz="4" w:space="0" w:color="000000"/>
              <w:left w:val="single" w:sz="4" w:space="0" w:color="000000"/>
              <w:bottom w:val="single" w:sz="4" w:space="0" w:color="000000"/>
              <w:right w:val="single" w:sz="4" w:space="0" w:color="000000"/>
            </w:tcBorders>
          </w:tcPr>
          <w:p w:rsidR="00CE0271" w:rsidRPr="00C80D95" w:rsidRDefault="00BF2472" w:rsidP="00BF2472">
            <w:pPr>
              <w:spacing w:line="360" w:lineRule="auto"/>
              <w:jc w:val="center"/>
              <w:rPr>
                <w:rFonts w:ascii="Times New Roman" w:hAnsi="Times New Roman"/>
                <w:sz w:val="24"/>
                <w:szCs w:val="24"/>
                <w:lang w:eastAsia="en-US"/>
              </w:rPr>
            </w:pPr>
            <w:r>
              <w:rPr>
                <w:rFonts w:ascii="Times New Roman" w:hAnsi="Times New Roman"/>
                <w:sz w:val="24"/>
                <w:szCs w:val="24"/>
                <w:lang w:eastAsia="en-US"/>
              </w:rPr>
              <w:t>12.03</w:t>
            </w:r>
          </w:p>
        </w:tc>
        <w:tc>
          <w:tcPr>
            <w:tcW w:w="1134" w:type="dxa"/>
            <w:tcBorders>
              <w:top w:val="single" w:sz="4" w:space="0" w:color="000000"/>
              <w:left w:val="single" w:sz="4" w:space="0" w:color="000000"/>
              <w:bottom w:val="single" w:sz="4" w:space="0" w:color="000000"/>
              <w:right w:val="single" w:sz="4" w:space="0" w:color="000000"/>
            </w:tcBorders>
          </w:tcPr>
          <w:p w:rsidR="00CE0271" w:rsidRPr="00C80D95" w:rsidRDefault="00BF2472" w:rsidP="00BF2472">
            <w:pPr>
              <w:spacing w:line="360" w:lineRule="auto"/>
              <w:jc w:val="center"/>
              <w:rPr>
                <w:rFonts w:ascii="Times New Roman" w:hAnsi="Times New Roman"/>
                <w:sz w:val="24"/>
                <w:szCs w:val="24"/>
                <w:lang w:eastAsia="en-US"/>
              </w:rPr>
            </w:pPr>
            <w:r>
              <w:rPr>
                <w:rFonts w:ascii="Times New Roman" w:hAnsi="Times New Roman"/>
                <w:sz w:val="24"/>
                <w:szCs w:val="24"/>
                <w:lang w:eastAsia="en-US"/>
              </w:rPr>
              <w:t>14.03</w:t>
            </w:r>
          </w:p>
        </w:tc>
      </w:tr>
      <w:tr w:rsidR="00CE0271" w:rsidRPr="00C80D95" w:rsidTr="00CE0271">
        <w:tc>
          <w:tcPr>
            <w:tcW w:w="1101" w:type="dxa"/>
            <w:tcBorders>
              <w:top w:val="single" w:sz="4" w:space="0" w:color="000000"/>
              <w:left w:val="single" w:sz="4" w:space="0" w:color="000000"/>
              <w:bottom w:val="single" w:sz="4" w:space="0" w:color="000000"/>
              <w:right w:val="single" w:sz="4" w:space="0" w:color="000000"/>
            </w:tcBorders>
          </w:tcPr>
          <w:p w:rsidR="00CE0271" w:rsidRPr="00C80D95" w:rsidRDefault="00CE0271" w:rsidP="00F86743">
            <w:pPr>
              <w:spacing w:line="360" w:lineRule="auto"/>
              <w:rPr>
                <w:rFonts w:ascii="Times New Roman" w:hAnsi="Times New Roman"/>
                <w:sz w:val="24"/>
                <w:szCs w:val="24"/>
                <w:lang w:eastAsia="en-US"/>
              </w:rPr>
            </w:pPr>
            <w:r>
              <w:rPr>
                <w:rFonts w:ascii="Times New Roman" w:hAnsi="Times New Roman"/>
                <w:b/>
                <w:sz w:val="24"/>
                <w:szCs w:val="24"/>
              </w:rPr>
              <w:t>6.</w:t>
            </w:r>
          </w:p>
        </w:tc>
        <w:tc>
          <w:tcPr>
            <w:tcW w:w="6520" w:type="dxa"/>
            <w:tcBorders>
              <w:top w:val="single" w:sz="4" w:space="0" w:color="000000"/>
              <w:left w:val="single" w:sz="4" w:space="0" w:color="000000"/>
              <w:bottom w:val="single" w:sz="4" w:space="0" w:color="000000"/>
              <w:right w:val="single" w:sz="4" w:space="0" w:color="000000"/>
            </w:tcBorders>
          </w:tcPr>
          <w:p w:rsidR="00CE0271" w:rsidRPr="00C80D95" w:rsidRDefault="00C215A1" w:rsidP="00732090">
            <w:pPr>
              <w:spacing w:line="360" w:lineRule="auto"/>
              <w:rPr>
                <w:rFonts w:ascii="Times New Roman" w:hAnsi="Times New Roman"/>
                <w:sz w:val="24"/>
                <w:szCs w:val="24"/>
                <w:lang w:eastAsia="en-US"/>
              </w:rPr>
            </w:pPr>
            <w:r>
              <w:rPr>
                <w:rFonts w:ascii="Times New Roman" w:hAnsi="Times New Roman"/>
                <w:sz w:val="24"/>
                <w:szCs w:val="24"/>
              </w:rPr>
              <w:t>Сочинение эпистолярного жанра по рассказу В.П.Астафьева.</w:t>
            </w:r>
          </w:p>
        </w:tc>
        <w:tc>
          <w:tcPr>
            <w:tcW w:w="1134" w:type="dxa"/>
            <w:tcBorders>
              <w:top w:val="single" w:sz="4" w:space="0" w:color="000000"/>
              <w:left w:val="single" w:sz="4" w:space="0" w:color="000000"/>
              <w:bottom w:val="single" w:sz="4" w:space="0" w:color="000000"/>
              <w:right w:val="single" w:sz="4" w:space="0" w:color="000000"/>
            </w:tcBorders>
          </w:tcPr>
          <w:p w:rsidR="00CE0271" w:rsidRPr="00C80D95" w:rsidRDefault="00C215A1" w:rsidP="00C215A1">
            <w:pPr>
              <w:spacing w:line="360" w:lineRule="auto"/>
              <w:jc w:val="center"/>
              <w:rPr>
                <w:rFonts w:ascii="Times New Roman" w:hAnsi="Times New Roman"/>
                <w:sz w:val="24"/>
                <w:szCs w:val="24"/>
                <w:lang w:eastAsia="en-US"/>
              </w:rPr>
            </w:pPr>
            <w:r>
              <w:rPr>
                <w:rFonts w:ascii="Times New Roman" w:hAnsi="Times New Roman"/>
                <w:sz w:val="24"/>
                <w:szCs w:val="24"/>
                <w:lang w:eastAsia="en-US"/>
              </w:rPr>
              <w:t>14.04</w:t>
            </w:r>
          </w:p>
        </w:tc>
        <w:tc>
          <w:tcPr>
            <w:tcW w:w="1134" w:type="dxa"/>
            <w:tcBorders>
              <w:top w:val="single" w:sz="4" w:space="0" w:color="000000"/>
              <w:left w:val="single" w:sz="4" w:space="0" w:color="000000"/>
              <w:bottom w:val="single" w:sz="4" w:space="0" w:color="000000"/>
              <w:right w:val="single" w:sz="4" w:space="0" w:color="000000"/>
            </w:tcBorders>
          </w:tcPr>
          <w:p w:rsidR="00CE0271" w:rsidRPr="00C80D95" w:rsidRDefault="00C215A1" w:rsidP="00C215A1">
            <w:pPr>
              <w:spacing w:line="360" w:lineRule="auto"/>
              <w:jc w:val="center"/>
              <w:rPr>
                <w:rFonts w:ascii="Times New Roman" w:hAnsi="Times New Roman"/>
                <w:sz w:val="24"/>
                <w:szCs w:val="24"/>
                <w:lang w:eastAsia="en-US"/>
              </w:rPr>
            </w:pPr>
            <w:r>
              <w:rPr>
                <w:rFonts w:ascii="Times New Roman" w:hAnsi="Times New Roman"/>
                <w:sz w:val="24"/>
                <w:szCs w:val="24"/>
                <w:lang w:eastAsia="en-US"/>
              </w:rPr>
              <w:t>14.04</w:t>
            </w:r>
          </w:p>
        </w:tc>
      </w:tr>
      <w:tr w:rsidR="00CE0271" w:rsidRPr="00C80D95" w:rsidTr="00CE0271">
        <w:tc>
          <w:tcPr>
            <w:tcW w:w="1101" w:type="dxa"/>
            <w:tcBorders>
              <w:top w:val="single" w:sz="4" w:space="0" w:color="000000"/>
              <w:left w:val="single" w:sz="4" w:space="0" w:color="000000"/>
              <w:bottom w:val="single" w:sz="4" w:space="0" w:color="000000"/>
              <w:right w:val="single" w:sz="4" w:space="0" w:color="000000"/>
            </w:tcBorders>
          </w:tcPr>
          <w:p w:rsidR="00CE0271" w:rsidRPr="00C80D95" w:rsidRDefault="00CE0271" w:rsidP="00F86743">
            <w:pPr>
              <w:spacing w:line="360" w:lineRule="auto"/>
              <w:rPr>
                <w:rFonts w:ascii="Times New Roman" w:hAnsi="Times New Roman"/>
                <w:b/>
                <w:sz w:val="24"/>
                <w:szCs w:val="24"/>
                <w:lang w:eastAsia="en-US"/>
              </w:rPr>
            </w:pPr>
            <w:r>
              <w:rPr>
                <w:rFonts w:ascii="Times New Roman" w:hAnsi="Times New Roman"/>
                <w:b/>
                <w:sz w:val="24"/>
                <w:szCs w:val="24"/>
              </w:rPr>
              <w:t>7</w:t>
            </w:r>
            <w:r w:rsidRPr="00C80D95">
              <w:rPr>
                <w:rFonts w:ascii="Times New Roman" w:hAnsi="Times New Roman"/>
                <w:b/>
                <w:sz w:val="24"/>
                <w:szCs w:val="24"/>
              </w:rPr>
              <w:t>.</w:t>
            </w:r>
          </w:p>
        </w:tc>
        <w:tc>
          <w:tcPr>
            <w:tcW w:w="6520" w:type="dxa"/>
            <w:tcBorders>
              <w:top w:val="single" w:sz="4" w:space="0" w:color="000000"/>
              <w:left w:val="single" w:sz="4" w:space="0" w:color="000000"/>
              <w:bottom w:val="single" w:sz="4" w:space="0" w:color="000000"/>
              <w:right w:val="single" w:sz="4" w:space="0" w:color="000000"/>
            </w:tcBorders>
          </w:tcPr>
          <w:p w:rsidR="00CE0271" w:rsidRPr="00C80D95" w:rsidRDefault="00CE0271" w:rsidP="00F86743">
            <w:pPr>
              <w:spacing w:line="360" w:lineRule="auto"/>
              <w:rPr>
                <w:rFonts w:ascii="Times New Roman" w:hAnsi="Times New Roman"/>
                <w:b/>
                <w:sz w:val="24"/>
                <w:szCs w:val="24"/>
                <w:lang w:eastAsia="en-US"/>
              </w:rPr>
            </w:pPr>
            <w:r w:rsidRPr="00C80D95">
              <w:rPr>
                <w:rFonts w:ascii="Times New Roman" w:hAnsi="Times New Roman"/>
                <w:b/>
                <w:sz w:val="24"/>
                <w:szCs w:val="24"/>
              </w:rPr>
              <w:t>Годовая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CE0271" w:rsidRPr="00C80D95" w:rsidRDefault="00DE3E44" w:rsidP="003D66BC">
            <w:pPr>
              <w:spacing w:line="360" w:lineRule="auto"/>
              <w:jc w:val="center"/>
              <w:rPr>
                <w:rFonts w:ascii="Times New Roman" w:hAnsi="Times New Roman"/>
                <w:sz w:val="24"/>
                <w:szCs w:val="24"/>
                <w:lang w:eastAsia="en-US"/>
              </w:rPr>
            </w:pPr>
            <w:r>
              <w:rPr>
                <w:rFonts w:ascii="Times New Roman" w:hAnsi="Times New Roman"/>
                <w:sz w:val="24"/>
                <w:szCs w:val="24"/>
                <w:lang w:eastAsia="en-US"/>
              </w:rPr>
              <w:t>21.04</w:t>
            </w:r>
          </w:p>
        </w:tc>
        <w:tc>
          <w:tcPr>
            <w:tcW w:w="1134" w:type="dxa"/>
            <w:tcBorders>
              <w:top w:val="single" w:sz="4" w:space="0" w:color="000000"/>
              <w:left w:val="single" w:sz="4" w:space="0" w:color="000000"/>
              <w:bottom w:val="single" w:sz="4" w:space="0" w:color="000000"/>
              <w:right w:val="single" w:sz="4" w:space="0" w:color="000000"/>
            </w:tcBorders>
          </w:tcPr>
          <w:p w:rsidR="00CE0271" w:rsidRPr="00C80D95" w:rsidRDefault="00DE3E44" w:rsidP="00DE3E44">
            <w:pPr>
              <w:spacing w:line="360" w:lineRule="auto"/>
              <w:jc w:val="center"/>
              <w:rPr>
                <w:rFonts w:ascii="Times New Roman" w:hAnsi="Times New Roman"/>
                <w:sz w:val="24"/>
                <w:szCs w:val="24"/>
                <w:lang w:eastAsia="en-US"/>
              </w:rPr>
            </w:pPr>
            <w:r>
              <w:rPr>
                <w:rFonts w:ascii="Times New Roman" w:hAnsi="Times New Roman"/>
                <w:sz w:val="24"/>
                <w:szCs w:val="24"/>
                <w:lang w:eastAsia="en-US"/>
              </w:rPr>
              <w:t>21.04</w:t>
            </w:r>
          </w:p>
        </w:tc>
      </w:tr>
    </w:tbl>
    <w:p w:rsidR="00A64348" w:rsidRDefault="00A64348" w:rsidP="00F86743">
      <w:pPr>
        <w:spacing w:line="360" w:lineRule="auto"/>
        <w:jc w:val="center"/>
        <w:rPr>
          <w:rFonts w:ascii="Times New Roman" w:hAnsi="Times New Roman" w:cs="Times New Roman"/>
          <w:b/>
          <w:sz w:val="28"/>
          <w:szCs w:val="28"/>
        </w:rPr>
      </w:pPr>
    </w:p>
    <w:p w:rsidR="00F22E93" w:rsidRPr="004004D7" w:rsidRDefault="00F22E93" w:rsidP="00F86743">
      <w:pPr>
        <w:spacing w:line="360" w:lineRule="auto"/>
        <w:jc w:val="center"/>
        <w:rPr>
          <w:rFonts w:ascii="Times New Roman" w:hAnsi="Times New Roman" w:cs="Times New Roman"/>
          <w:b/>
          <w:sz w:val="28"/>
          <w:szCs w:val="28"/>
        </w:rPr>
      </w:pPr>
    </w:p>
    <w:p w:rsidR="00CF240E" w:rsidRDefault="00CF240E" w:rsidP="00F86743">
      <w:pPr>
        <w:spacing w:line="360" w:lineRule="auto"/>
        <w:jc w:val="both"/>
        <w:rPr>
          <w:rFonts w:ascii="Times New Roman" w:hAnsi="Times New Roman" w:cs="Times New Roman"/>
          <w:sz w:val="24"/>
          <w:szCs w:val="24"/>
        </w:rPr>
      </w:pPr>
      <w:r w:rsidRPr="007B7FB8">
        <w:rPr>
          <w:rFonts w:ascii="Times New Roman" w:hAnsi="Times New Roman" w:cs="Times New Roman"/>
          <w:b/>
          <w:sz w:val="24"/>
          <w:szCs w:val="24"/>
        </w:rPr>
        <w:lastRenderedPageBreak/>
        <w:t>Тематика и количество сочинений и проверочных работ</w:t>
      </w:r>
      <w:r>
        <w:rPr>
          <w:rFonts w:ascii="Times New Roman" w:hAnsi="Times New Roman" w:cs="Times New Roman"/>
          <w:sz w:val="24"/>
          <w:szCs w:val="24"/>
        </w:rPr>
        <w:t xml:space="preserve"> соответствуют Примерной программе среднего (полного) общего образования по литературе (базовый уровень).</w:t>
      </w:r>
    </w:p>
    <w:p w:rsidR="00CF240E" w:rsidRDefault="00043061" w:rsidP="00F86743">
      <w:pPr>
        <w:spacing w:line="360" w:lineRule="auto"/>
        <w:jc w:val="both"/>
        <w:rPr>
          <w:rFonts w:ascii="Times New Roman" w:hAnsi="Times New Roman" w:cs="Times New Roman"/>
          <w:sz w:val="24"/>
          <w:szCs w:val="24"/>
        </w:rPr>
      </w:pPr>
      <w:r w:rsidRPr="00043061">
        <w:rPr>
          <w:rFonts w:ascii="Times New Roman" w:hAnsi="Times New Roman" w:cs="Times New Roman"/>
          <w:b/>
          <w:sz w:val="24"/>
          <w:szCs w:val="24"/>
        </w:rPr>
        <w:t>Вопросы</w:t>
      </w:r>
      <w:r>
        <w:rPr>
          <w:rFonts w:ascii="Times New Roman" w:hAnsi="Times New Roman" w:cs="Times New Roman"/>
          <w:sz w:val="24"/>
          <w:szCs w:val="24"/>
        </w:rPr>
        <w:t xml:space="preserve"> для </w:t>
      </w:r>
      <w:r w:rsidR="007B7E17">
        <w:rPr>
          <w:rFonts w:ascii="Times New Roman" w:hAnsi="Times New Roman" w:cs="Times New Roman"/>
          <w:b/>
          <w:sz w:val="24"/>
          <w:szCs w:val="24"/>
        </w:rPr>
        <w:t>письменных работ</w:t>
      </w:r>
      <w:r w:rsidRPr="00043061">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т</w:t>
      </w:r>
      <w:r w:rsidR="00CF240E" w:rsidRPr="00043061">
        <w:rPr>
          <w:rFonts w:ascii="Times New Roman" w:hAnsi="Times New Roman" w:cs="Times New Roman"/>
          <w:b/>
          <w:sz w:val="24"/>
          <w:szCs w:val="24"/>
        </w:rPr>
        <w:t xml:space="preserve">емы </w:t>
      </w:r>
      <w:r w:rsidR="007B7E17">
        <w:rPr>
          <w:rFonts w:ascii="Times New Roman" w:hAnsi="Times New Roman" w:cs="Times New Roman"/>
          <w:sz w:val="24"/>
          <w:szCs w:val="24"/>
        </w:rPr>
        <w:t>творческих заданий</w:t>
      </w:r>
      <w:r w:rsidR="00CF240E">
        <w:rPr>
          <w:rFonts w:ascii="Times New Roman" w:hAnsi="Times New Roman" w:cs="Times New Roman"/>
          <w:sz w:val="24"/>
          <w:szCs w:val="24"/>
        </w:rPr>
        <w:t xml:space="preserve"> </w:t>
      </w:r>
      <w:r w:rsidR="00CF240E" w:rsidRPr="007B7FB8">
        <w:rPr>
          <w:rFonts w:ascii="Times New Roman" w:hAnsi="Times New Roman" w:cs="Times New Roman"/>
          <w:b/>
          <w:sz w:val="24"/>
          <w:szCs w:val="24"/>
        </w:rPr>
        <w:t>приведены в учебнике</w:t>
      </w:r>
      <w:r w:rsidR="00CF240E">
        <w:rPr>
          <w:rFonts w:ascii="Times New Roman" w:hAnsi="Times New Roman" w:cs="Times New Roman"/>
          <w:sz w:val="24"/>
          <w:szCs w:val="24"/>
        </w:rPr>
        <w:t xml:space="preserve"> в конце каждого раздела (монографической темы).</w:t>
      </w:r>
    </w:p>
    <w:p w:rsidR="00C523A1" w:rsidRDefault="00CF240E" w:rsidP="00F86743">
      <w:pPr>
        <w:spacing w:line="360" w:lineRule="auto"/>
        <w:jc w:val="both"/>
        <w:rPr>
          <w:rFonts w:ascii="Times New Roman" w:hAnsi="Times New Roman" w:cs="Times New Roman"/>
          <w:b/>
          <w:sz w:val="32"/>
          <w:szCs w:val="28"/>
        </w:rPr>
      </w:pPr>
      <w:r w:rsidRPr="00DD6DD6">
        <w:rPr>
          <w:rFonts w:ascii="Times New Roman" w:hAnsi="Times New Roman" w:cs="Times New Roman"/>
          <w:b/>
          <w:sz w:val="24"/>
          <w:szCs w:val="24"/>
        </w:rPr>
        <w:t>Оценки</w:t>
      </w:r>
      <w:r>
        <w:rPr>
          <w:rFonts w:ascii="Times New Roman" w:hAnsi="Times New Roman" w:cs="Times New Roman"/>
          <w:sz w:val="24"/>
          <w:szCs w:val="24"/>
        </w:rPr>
        <w:t xml:space="preserve"> за сочинения выставляются по пятибалльной системе</w:t>
      </w:r>
      <w:r w:rsidR="00E05AC7">
        <w:rPr>
          <w:rFonts w:ascii="Times New Roman" w:hAnsi="Times New Roman" w:cs="Times New Roman"/>
          <w:sz w:val="24"/>
          <w:szCs w:val="24"/>
        </w:rPr>
        <w:t>: первая оценка</w:t>
      </w:r>
      <w:r>
        <w:rPr>
          <w:rFonts w:ascii="Times New Roman" w:hAnsi="Times New Roman" w:cs="Times New Roman"/>
          <w:sz w:val="24"/>
          <w:szCs w:val="24"/>
        </w:rPr>
        <w:t xml:space="preserve"> -  за содержание и речевое оформление работы</w:t>
      </w:r>
      <w:r w:rsidR="00E05AC7">
        <w:rPr>
          <w:rFonts w:ascii="Times New Roman" w:hAnsi="Times New Roman" w:cs="Times New Roman"/>
          <w:sz w:val="24"/>
          <w:szCs w:val="24"/>
        </w:rPr>
        <w:t xml:space="preserve">, вторая </w:t>
      </w:r>
      <w:r w:rsidR="00043061">
        <w:rPr>
          <w:rFonts w:ascii="Times New Roman" w:hAnsi="Times New Roman" w:cs="Times New Roman"/>
          <w:sz w:val="24"/>
          <w:szCs w:val="24"/>
        </w:rPr>
        <w:t>-</w:t>
      </w:r>
      <w:r w:rsidR="00E05AC7">
        <w:rPr>
          <w:rFonts w:ascii="Times New Roman" w:hAnsi="Times New Roman" w:cs="Times New Roman"/>
          <w:sz w:val="24"/>
          <w:szCs w:val="24"/>
        </w:rPr>
        <w:t xml:space="preserve">  за </w:t>
      </w:r>
      <w:r>
        <w:rPr>
          <w:rFonts w:ascii="Times New Roman" w:hAnsi="Times New Roman" w:cs="Times New Roman"/>
          <w:sz w:val="24"/>
          <w:szCs w:val="24"/>
        </w:rPr>
        <w:t xml:space="preserve"> орфографическую</w:t>
      </w:r>
      <w:r w:rsidR="00C26492">
        <w:rPr>
          <w:rFonts w:ascii="Times New Roman" w:hAnsi="Times New Roman" w:cs="Times New Roman"/>
          <w:sz w:val="24"/>
          <w:szCs w:val="24"/>
        </w:rPr>
        <w:t xml:space="preserve"> и пунктуационную грамотность. </w:t>
      </w:r>
    </w:p>
    <w:p w:rsidR="00C26492" w:rsidRPr="000A3820" w:rsidRDefault="00C26492" w:rsidP="00F86743">
      <w:pPr>
        <w:spacing w:after="0" w:line="360" w:lineRule="auto"/>
        <w:jc w:val="both"/>
        <w:rPr>
          <w:rFonts w:ascii="Times New Roman" w:hAnsi="Times New Roman" w:cs="Times New Roman"/>
          <w:b/>
          <w:bCs/>
          <w:i/>
          <w:iCs/>
          <w:sz w:val="24"/>
          <w:szCs w:val="24"/>
        </w:rPr>
      </w:pPr>
      <w:r w:rsidRPr="000A3820">
        <w:rPr>
          <w:rFonts w:ascii="Times New Roman" w:hAnsi="Times New Roman" w:cs="Times New Roman"/>
          <w:b/>
          <w:i/>
          <w:sz w:val="24"/>
          <w:szCs w:val="24"/>
        </w:rPr>
        <w:t>Оценка устных ответов учащихся</w:t>
      </w:r>
    </w:p>
    <w:p w:rsidR="00C26492" w:rsidRPr="000A3820" w:rsidRDefault="00C26492" w:rsidP="00F86743">
      <w:pPr>
        <w:spacing w:after="0" w:line="360" w:lineRule="auto"/>
        <w:jc w:val="both"/>
        <w:rPr>
          <w:rFonts w:ascii="Times New Roman" w:hAnsi="Times New Roman" w:cs="Times New Roman"/>
          <w:sz w:val="24"/>
          <w:szCs w:val="24"/>
        </w:rPr>
      </w:pPr>
      <w:r w:rsidRPr="000A3820">
        <w:rPr>
          <w:rFonts w:ascii="Times New Roman" w:hAnsi="Times New Roman" w:cs="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C26492" w:rsidRPr="000A3820" w:rsidRDefault="00C26492" w:rsidP="00F86743">
      <w:pPr>
        <w:spacing w:after="0" w:line="360" w:lineRule="auto"/>
        <w:jc w:val="both"/>
        <w:rPr>
          <w:rFonts w:ascii="Times New Roman" w:hAnsi="Times New Roman" w:cs="Times New Roman"/>
          <w:sz w:val="24"/>
          <w:szCs w:val="24"/>
        </w:rPr>
      </w:pPr>
      <w:r w:rsidRPr="000A3820">
        <w:rPr>
          <w:rFonts w:ascii="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C26492" w:rsidRPr="000A3820" w:rsidRDefault="00C26492" w:rsidP="00F86743">
      <w:pPr>
        <w:spacing w:after="0" w:line="360" w:lineRule="auto"/>
        <w:jc w:val="both"/>
        <w:rPr>
          <w:rFonts w:ascii="Times New Roman" w:hAnsi="Times New Roman" w:cs="Times New Roman"/>
          <w:sz w:val="24"/>
          <w:szCs w:val="24"/>
        </w:rPr>
      </w:pPr>
    </w:p>
    <w:p w:rsidR="00C26492" w:rsidRPr="000A3820" w:rsidRDefault="00C26492" w:rsidP="00F86743">
      <w:pPr>
        <w:spacing w:after="0" w:line="360" w:lineRule="auto"/>
        <w:jc w:val="both"/>
        <w:rPr>
          <w:rFonts w:ascii="Times New Roman" w:hAnsi="Times New Roman" w:cs="Times New Roman"/>
          <w:sz w:val="24"/>
          <w:szCs w:val="24"/>
        </w:rPr>
      </w:pPr>
      <w:r w:rsidRPr="000A3820">
        <w:rPr>
          <w:rFonts w:ascii="Times New Roman" w:hAnsi="Times New Roman" w:cs="Times New Roman"/>
          <w:sz w:val="24"/>
          <w:szCs w:val="24"/>
          <w:u w:val="single"/>
        </w:rPr>
        <w:t>Отметка «5»</w:t>
      </w:r>
      <w:r w:rsidRPr="000A3820">
        <w:rPr>
          <w:rFonts w:ascii="Times New Roman" w:hAnsi="Times New Roman" w:cs="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C26492" w:rsidRPr="000A3820" w:rsidRDefault="00C26492" w:rsidP="00F86743">
      <w:pPr>
        <w:spacing w:after="0" w:line="360" w:lineRule="auto"/>
        <w:jc w:val="both"/>
        <w:rPr>
          <w:rFonts w:ascii="Times New Roman" w:hAnsi="Times New Roman" w:cs="Times New Roman"/>
          <w:sz w:val="24"/>
          <w:szCs w:val="24"/>
        </w:rPr>
      </w:pPr>
      <w:r w:rsidRPr="000A3820">
        <w:rPr>
          <w:rFonts w:ascii="Times New Roman" w:hAnsi="Times New Roman" w:cs="Times New Roman"/>
          <w:sz w:val="24"/>
          <w:szCs w:val="24"/>
          <w:u w:val="single"/>
        </w:rPr>
        <w:t>Отметка «4»</w:t>
      </w:r>
      <w:r w:rsidRPr="000A3820">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26492" w:rsidRPr="000A3820" w:rsidRDefault="00C26492" w:rsidP="00F86743">
      <w:pPr>
        <w:spacing w:after="0" w:line="360" w:lineRule="auto"/>
        <w:jc w:val="both"/>
        <w:rPr>
          <w:rFonts w:ascii="Times New Roman" w:hAnsi="Times New Roman" w:cs="Times New Roman"/>
          <w:sz w:val="24"/>
          <w:szCs w:val="24"/>
        </w:rPr>
      </w:pPr>
      <w:r w:rsidRPr="000A3820">
        <w:rPr>
          <w:rFonts w:ascii="Times New Roman" w:hAnsi="Times New Roman" w:cs="Times New Roman"/>
          <w:sz w:val="24"/>
          <w:szCs w:val="24"/>
          <w:u w:val="single"/>
        </w:rPr>
        <w:t>Отметка «3»</w:t>
      </w:r>
      <w:r w:rsidRPr="000A3820">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C26492" w:rsidRPr="000A3820" w:rsidRDefault="00C26492" w:rsidP="00F86743">
      <w:pPr>
        <w:spacing w:after="0" w:line="360" w:lineRule="auto"/>
        <w:jc w:val="both"/>
        <w:rPr>
          <w:rFonts w:ascii="Times New Roman" w:hAnsi="Times New Roman" w:cs="Times New Roman"/>
          <w:sz w:val="24"/>
          <w:szCs w:val="24"/>
        </w:rPr>
      </w:pPr>
      <w:r w:rsidRPr="000A3820">
        <w:rPr>
          <w:rFonts w:ascii="Times New Roman" w:hAnsi="Times New Roman" w:cs="Times New Roman"/>
          <w:sz w:val="24"/>
          <w:szCs w:val="24"/>
          <w:u w:val="single"/>
        </w:rPr>
        <w:t>Отметка «2»</w:t>
      </w:r>
      <w:r w:rsidRPr="000A3820">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26492" w:rsidRPr="000A3820" w:rsidRDefault="00C26492" w:rsidP="00F86743">
      <w:pPr>
        <w:spacing w:after="0" w:line="360" w:lineRule="auto"/>
        <w:jc w:val="both"/>
        <w:rPr>
          <w:rFonts w:ascii="Times New Roman" w:hAnsi="Times New Roman" w:cs="Times New Roman"/>
          <w:sz w:val="24"/>
          <w:szCs w:val="24"/>
        </w:rPr>
      </w:pPr>
      <w:r w:rsidRPr="000A3820">
        <w:rPr>
          <w:rFonts w:ascii="Times New Roman" w:hAnsi="Times New Roman" w:cs="Times New Roman"/>
          <w:sz w:val="24"/>
          <w:szCs w:val="24"/>
          <w:u w:val="single"/>
        </w:rPr>
        <w:t>Отметка «1»</w:t>
      </w:r>
      <w:r w:rsidRPr="000A3820">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C26492" w:rsidRPr="000A3820" w:rsidRDefault="00C26492" w:rsidP="00F86743">
      <w:pPr>
        <w:spacing w:line="360" w:lineRule="auto"/>
        <w:rPr>
          <w:rFonts w:ascii="Times New Roman" w:hAnsi="Times New Roman" w:cs="Times New Roman"/>
          <w:b/>
          <w:sz w:val="24"/>
          <w:szCs w:val="24"/>
        </w:rPr>
      </w:pPr>
      <w:r w:rsidRPr="000A3820">
        <w:rPr>
          <w:rFonts w:ascii="Times New Roman" w:eastAsia="Times New Roman" w:hAnsi="Times New Roman" w:cs="Times New Roman"/>
          <w:sz w:val="24"/>
          <w:szCs w:val="24"/>
        </w:rPr>
        <w:lastRenderedPageBreak/>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C26492" w:rsidRPr="000A3820" w:rsidRDefault="00C26492" w:rsidP="00C26492">
      <w:pPr>
        <w:pStyle w:val="2"/>
        <w:ind w:firstLine="426"/>
        <w:jc w:val="center"/>
        <w:rPr>
          <w:b/>
          <w:bCs/>
          <w:sz w:val="24"/>
          <w:szCs w:val="24"/>
        </w:rPr>
      </w:pPr>
    </w:p>
    <w:p w:rsidR="00C26492" w:rsidRDefault="00C26492" w:rsidP="00C26492">
      <w:pPr>
        <w:pStyle w:val="2"/>
        <w:ind w:firstLine="426"/>
        <w:jc w:val="center"/>
        <w:rPr>
          <w:b/>
          <w:bCs/>
          <w:sz w:val="24"/>
          <w:szCs w:val="24"/>
        </w:rPr>
      </w:pPr>
      <w:r w:rsidRPr="000A3820">
        <w:rPr>
          <w:b/>
          <w:bCs/>
          <w:sz w:val="24"/>
          <w:szCs w:val="24"/>
        </w:rPr>
        <w:t>Критерии оценки сочинения</w:t>
      </w:r>
    </w:p>
    <w:p w:rsidR="00F86743" w:rsidRPr="000A3820" w:rsidRDefault="00F86743" w:rsidP="00C26492">
      <w:pPr>
        <w:pStyle w:val="2"/>
        <w:ind w:firstLine="426"/>
        <w:jc w:val="center"/>
        <w:rPr>
          <w:b/>
          <w:bCs/>
          <w:sz w:val="24"/>
          <w:szCs w:val="24"/>
        </w:rPr>
      </w:pPr>
    </w:p>
    <w:tbl>
      <w:tblPr>
        <w:tblStyle w:val="a3"/>
        <w:tblW w:w="0" w:type="auto"/>
        <w:tblInd w:w="-34" w:type="dxa"/>
        <w:tblLook w:val="04A0" w:firstRow="1" w:lastRow="0" w:firstColumn="1" w:lastColumn="0" w:noHBand="0" w:noVBand="1"/>
      </w:tblPr>
      <w:tblGrid>
        <w:gridCol w:w="1276"/>
        <w:gridCol w:w="5954"/>
        <w:gridCol w:w="2517"/>
      </w:tblGrid>
      <w:tr w:rsidR="00C26492" w:rsidRPr="000A3820" w:rsidTr="00280D0B">
        <w:tc>
          <w:tcPr>
            <w:tcW w:w="1276" w:type="dxa"/>
          </w:tcPr>
          <w:p w:rsidR="00C26492" w:rsidRPr="000A3820" w:rsidRDefault="00C26492" w:rsidP="00F86743">
            <w:pPr>
              <w:pStyle w:val="2"/>
              <w:spacing w:line="360" w:lineRule="auto"/>
              <w:jc w:val="both"/>
              <w:rPr>
                <w:b/>
                <w:bCs/>
                <w:sz w:val="24"/>
                <w:szCs w:val="24"/>
              </w:rPr>
            </w:pPr>
            <w:r w:rsidRPr="000A3820">
              <w:rPr>
                <w:b/>
                <w:bCs/>
                <w:sz w:val="24"/>
                <w:szCs w:val="24"/>
              </w:rPr>
              <w:t xml:space="preserve">Отметка </w:t>
            </w:r>
          </w:p>
        </w:tc>
        <w:tc>
          <w:tcPr>
            <w:tcW w:w="5954" w:type="dxa"/>
          </w:tcPr>
          <w:p w:rsidR="00C26492" w:rsidRPr="000A3820" w:rsidRDefault="00C26492" w:rsidP="00F86743">
            <w:pPr>
              <w:pStyle w:val="2"/>
              <w:spacing w:line="360" w:lineRule="auto"/>
              <w:jc w:val="both"/>
              <w:rPr>
                <w:b/>
                <w:bCs/>
                <w:sz w:val="24"/>
                <w:szCs w:val="24"/>
              </w:rPr>
            </w:pPr>
            <w:r w:rsidRPr="000A3820">
              <w:rPr>
                <w:b/>
                <w:bCs/>
                <w:sz w:val="24"/>
                <w:szCs w:val="24"/>
              </w:rPr>
              <w:t>Содержание и речь</w:t>
            </w:r>
          </w:p>
        </w:tc>
        <w:tc>
          <w:tcPr>
            <w:tcW w:w="2517" w:type="dxa"/>
          </w:tcPr>
          <w:p w:rsidR="00C26492" w:rsidRPr="000A3820" w:rsidRDefault="00C26492" w:rsidP="00F86743">
            <w:pPr>
              <w:pStyle w:val="2"/>
              <w:spacing w:line="360" w:lineRule="auto"/>
              <w:jc w:val="both"/>
              <w:rPr>
                <w:b/>
                <w:bCs/>
                <w:sz w:val="24"/>
                <w:szCs w:val="24"/>
              </w:rPr>
            </w:pPr>
            <w:r w:rsidRPr="000A3820">
              <w:rPr>
                <w:b/>
                <w:bCs/>
                <w:sz w:val="24"/>
                <w:szCs w:val="24"/>
              </w:rPr>
              <w:t>Грамотность</w:t>
            </w:r>
          </w:p>
        </w:tc>
      </w:tr>
      <w:tr w:rsidR="00C26492" w:rsidRPr="000A3820" w:rsidTr="00280D0B">
        <w:tc>
          <w:tcPr>
            <w:tcW w:w="1276" w:type="dxa"/>
          </w:tcPr>
          <w:p w:rsidR="00C26492" w:rsidRPr="000A3820" w:rsidRDefault="00C26492" w:rsidP="00F86743">
            <w:pPr>
              <w:pStyle w:val="2"/>
              <w:spacing w:line="360" w:lineRule="auto"/>
              <w:jc w:val="both"/>
              <w:rPr>
                <w:bCs/>
                <w:sz w:val="24"/>
                <w:szCs w:val="24"/>
              </w:rPr>
            </w:pPr>
            <w:r w:rsidRPr="000A3820">
              <w:rPr>
                <w:bCs/>
                <w:sz w:val="24"/>
                <w:szCs w:val="24"/>
              </w:rPr>
              <w:t>«5»</w:t>
            </w:r>
          </w:p>
        </w:tc>
        <w:tc>
          <w:tcPr>
            <w:tcW w:w="5954" w:type="dxa"/>
          </w:tcPr>
          <w:p w:rsidR="00C26492" w:rsidRPr="000A3820" w:rsidRDefault="00C26492" w:rsidP="00F86743">
            <w:pPr>
              <w:pStyle w:val="2"/>
              <w:spacing w:line="360" w:lineRule="auto"/>
              <w:rPr>
                <w:bCs/>
                <w:sz w:val="24"/>
                <w:szCs w:val="24"/>
              </w:rPr>
            </w:pPr>
            <w:r w:rsidRPr="000A3820">
              <w:rPr>
                <w:bCs/>
                <w:sz w:val="24"/>
                <w:szCs w:val="24"/>
              </w:rPr>
              <w:t xml:space="preserve">Сочинение глубоко и аргументированно раскрывает тему, свидетельствует об отличном знании текста произведения и других материалов, необходимых для ее раскрытия, умении целенаправленно анализировать материал, делать выводы, обобщения; стройное по композиции , логичное и последовательное в изложении мыслей; </w:t>
            </w:r>
          </w:p>
          <w:p w:rsidR="00C26492" w:rsidRPr="000A3820" w:rsidRDefault="00C26492" w:rsidP="00F86743">
            <w:pPr>
              <w:pStyle w:val="2"/>
              <w:spacing w:line="360" w:lineRule="auto"/>
              <w:rPr>
                <w:bCs/>
                <w:sz w:val="24"/>
                <w:szCs w:val="24"/>
              </w:rPr>
            </w:pPr>
            <w:r w:rsidRPr="000A3820">
              <w:rPr>
                <w:bCs/>
                <w:sz w:val="24"/>
                <w:szCs w:val="24"/>
              </w:rPr>
              <w:t>написанное правильным литературным языком и стилистически соответствующее содержанию;</w:t>
            </w:r>
          </w:p>
          <w:p w:rsidR="00C26492" w:rsidRPr="000A3820" w:rsidRDefault="00C26492" w:rsidP="00F86743">
            <w:pPr>
              <w:pStyle w:val="2"/>
              <w:spacing w:line="360" w:lineRule="auto"/>
              <w:rPr>
                <w:bCs/>
                <w:sz w:val="24"/>
                <w:szCs w:val="24"/>
              </w:rPr>
            </w:pPr>
            <w:r w:rsidRPr="000A3820">
              <w:rPr>
                <w:bCs/>
                <w:sz w:val="24"/>
                <w:szCs w:val="24"/>
              </w:rPr>
              <w:t>допускается незначительная неточность в содержании , 1-2 речевых недочета</w:t>
            </w:r>
          </w:p>
        </w:tc>
        <w:tc>
          <w:tcPr>
            <w:tcW w:w="2517" w:type="dxa"/>
          </w:tcPr>
          <w:p w:rsidR="00C26492" w:rsidRPr="000A3820" w:rsidRDefault="00C26492" w:rsidP="00F86743">
            <w:pPr>
              <w:pStyle w:val="2"/>
              <w:spacing w:line="360" w:lineRule="auto"/>
              <w:rPr>
                <w:bCs/>
                <w:sz w:val="24"/>
                <w:szCs w:val="24"/>
              </w:rPr>
            </w:pPr>
            <w:r w:rsidRPr="000A3820">
              <w:rPr>
                <w:bCs/>
                <w:sz w:val="24"/>
                <w:szCs w:val="24"/>
              </w:rPr>
              <w:t>Допускается: 1 негрубая орфографическая, или 1 пунктуационная, или 1 грамматическая ошибка.</w:t>
            </w:r>
          </w:p>
        </w:tc>
      </w:tr>
      <w:tr w:rsidR="00C26492" w:rsidRPr="000A3820" w:rsidTr="00280D0B">
        <w:tc>
          <w:tcPr>
            <w:tcW w:w="1276" w:type="dxa"/>
          </w:tcPr>
          <w:p w:rsidR="00C26492" w:rsidRPr="000A3820" w:rsidRDefault="00C26492" w:rsidP="00F86743">
            <w:pPr>
              <w:pStyle w:val="2"/>
              <w:spacing w:line="360" w:lineRule="auto"/>
              <w:jc w:val="both"/>
              <w:rPr>
                <w:bCs/>
                <w:sz w:val="24"/>
                <w:szCs w:val="24"/>
              </w:rPr>
            </w:pPr>
            <w:r w:rsidRPr="000A3820">
              <w:rPr>
                <w:bCs/>
                <w:sz w:val="24"/>
                <w:szCs w:val="24"/>
              </w:rPr>
              <w:t>«4»</w:t>
            </w:r>
          </w:p>
        </w:tc>
        <w:tc>
          <w:tcPr>
            <w:tcW w:w="5954" w:type="dxa"/>
          </w:tcPr>
          <w:p w:rsidR="00C26492" w:rsidRPr="000A3820" w:rsidRDefault="00C26492" w:rsidP="00F86743">
            <w:pPr>
              <w:pStyle w:val="2"/>
              <w:spacing w:line="360" w:lineRule="auto"/>
              <w:rPr>
                <w:bCs/>
                <w:sz w:val="24"/>
                <w:szCs w:val="24"/>
              </w:rPr>
            </w:pPr>
            <w:r w:rsidRPr="000A3820">
              <w:rPr>
                <w:bCs/>
                <w:sz w:val="24"/>
                <w:szCs w:val="24"/>
              </w:rPr>
              <w:t xml:space="preserve">Сочинение достаточно глубоко и аргументированно раскрывает тему, свидетельствует об отличном знании текста произведения и других материалов, необходимых для ее раскрытия, умении целенаправленно анализировать материал, делать выводы, обобщения; стройное по композиции , логичное и последовательное в изложении мыслей; </w:t>
            </w:r>
          </w:p>
          <w:p w:rsidR="00C26492" w:rsidRPr="000A3820" w:rsidRDefault="00C26492" w:rsidP="00F86743">
            <w:pPr>
              <w:pStyle w:val="2"/>
              <w:spacing w:line="360" w:lineRule="auto"/>
              <w:rPr>
                <w:bCs/>
                <w:sz w:val="24"/>
                <w:szCs w:val="24"/>
              </w:rPr>
            </w:pPr>
            <w:r w:rsidRPr="000A3820">
              <w:rPr>
                <w:bCs/>
                <w:sz w:val="24"/>
                <w:szCs w:val="24"/>
              </w:rPr>
              <w:t>написанное правильным литературным языком и стилистически соответствующее содержанию;</w:t>
            </w:r>
          </w:p>
          <w:p w:rsidR="00C26492" w:rsidRPr="000A3820" w:rsidRDefault="00C26492" w:rsidP="00F86743">
            <w:pPr>
              <w:pStyle w:val="2"/>
              <w:spacing w:line="360" w:lineRule="auto"/>
              <w:jc w:val="both"/>
              <w:rPr>
                <w:bCs/>
                <w:sz w:val="24"/>
                <w:szCs w:val="24"/>
              </w:rPr>
            </w:pPr>
            <w:r w:rsidRPr="000A3820">
              <w:rPr>
                <w:bCs/>
                <w:sz w:val="24"/>
                <w:szCs w:val="24"/>
              </w:rPr>
              <w:t>в целом в работе допускается не более 2-3 неточностей в содержании и не более 3-4 речевых недочетов, незначительное отклонение от темы</w:t>
            </w:r>
          </w:p>
        </w:tc>
        <w:tc>
          <w:tcPr>
            <w:tcW w:w="2517" w:type="dxa"/>
          </w:tcPr>
          <w:p w:rsidR="00C26492" w:rsidRPr="000A3820" w:rsidRDefault="00C26492" w:rsidP="00F86743">
            <w:pPr>
              <w:pStyle w:val="2"/>
              <w:spacing w:line="360" w:lineRule="auto"/>
              <w:jc w:val="both"/>
              <w:rPr>
                <w:bCs/>
                <w:sz w:val="24"/>
                <w:szCs w:val="24"/>
              </w:rPr>
            </w:pPr>
            <w:r w:rsidRPr="000A3820">
              <w:rPr>
                <w:bCs/>
                <w:sz w:val="24"/>
                <w:szCs w:val="24"/>
              </w:rPr>
              <w:t>Допускается: 2 орфографические и 2 пунктуационные ошибки, или 1 орфографическая и 3 пунктуационные ошибки, или 4 пунктуационные при отсутствии орфографических, а также 2 грамматические ошибки.</w:t>
            </w:r>
          </w:p>
        </w:tc>
      </w:tr>
      <w:tr w:rsidR="00C26492" w:rsidRPr="000A3820" w:rsidTr="00280D0B">
        <w:tc>
          <w:tcPr>
            <w:tcW w:w="1276" w:type="dxa"/>
          </w:tcPr>
          <w:p w:rsidR="00C26492" w:rsidRPr="000A3820" w:rsidRDefault="00C26492" w:rsidP="00F86743">
            <w:pPr>
              <w:pStyle w:val="2"/>
              <w:spacing w:line="360" w:lineRule="auto"/>
              <w:jc w:val="both"/>
              <w:rPr>
                <w:bCs/>
                <w:sz w:val="24"/>
                <w:szCs w:val="24"/>
              </w:rPr>
            </w:pPr>
            <w:r w:rsidRPr="000A3820">
              <w:rPr>
                <w:bCs/>
                <w:sz w:val="24"/>
                <w:szCs w:val="24"/>
              </w:rPr>
              <w:t>«3»</w:t>
            </w:r>
          </w:p>
        </w:tc>
        <w:tc>
          <w:tcPr>
            <w:tcW w:w="5954" w:type="dxa"/>
          </w:tcPr>
          <w:p w:rsidR="00C26492" w:rsidRPr="000A3820" w:rsidRDefault="00C26492" w:rsidP="00F86743">
            <w:pPr>
              <w:pStyle w:val="2"/>
              <w:spacing w:line="360" w:lineRule="auto"/>
              <w:jc w:val="both"/>
              <w:rPr>
                <w:bCs/>
                <w:sz w:val="24"/>
                <w:szCs w:val="24"/>
              </w:rPr>
            </w:pPr>
            <w:r w:rsidRPr="000A3820">
              <w:rPr>
                <w:bCs/>
                <w:sz w:val="24"/>
                <w:szCs w:val="24"/>
              </w:rPr>
              <w:t xml:space="preserve">за сочинение, в котором в главном  и основном раскрывается тема,   в целом дан верный, но односторонний или недостаточно полный  на тему;  </w:t>
            </w:r>
            <w:r w:rsidRPr="000A3820">
              <w:rPr>
                <w:bCs/>
                <w:sz w:val="24"/>
                <w:szCs w:val="24"/>
              </w:rPr>
              <w:lastRenderedPageBreak/>
              <w:t>допущены отклонения от нее или отдельные ошибки в изложении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владение основами письменной речи,</w:t>
            </w:r>
          </w:p>
          <w:p w:rsidR="00C26492" w:rsidRPr="000A3820" w:rsidRDefault="00C26492" w:rsidP="00F86743">
            <w:pPr>
              <w:pStyle w:val="2"/>
              <w:spacing w:line="360" w:lineRule="auto"/>
              <w:jc w:val="both"/>
              <w:rPr>
                <w:bCs/>
                <w:sz w:val="24"/>
                <w:szCs w:val="24"/>
              </w:rPr>
            </w:pPr>
            <w:r w:rsidRPr="000A3820">
              <w:rPr>
                <w:bCs/>
                <w:sz w:val="24"/>
                <w:szCs w:val="24"/>
              </w:rPr>
              <w:t>в работе имеется не более 5 речевых недочетов и 4 недочетов в содержании.</w:t>
            </w:r>
          </w:p>
        </w:tc>
        <w:tc>
          <w:tcPr>
            <w:tcW w:w="2517" w:type="dxa"/>
          </w:tcPr>
          <w:p w:rsidR="00C26492" w:rsidRPr="000A3820" w:rsidRDefault="00C26492" w:rsidP="00F86743">
            <w:pPr>
              <w:pStyle w:val="2"/>
              <w:spacing w:line="360" w:lineRule="auto"/>
              <w:jc w:val="both"/>
              <w:rPr>
                <w:bCs/>
                <w:sz w:val="24"/>
                <w:szCs w:val="24"/>
              </w:rPr>
            </w:pPr>
            <w:r w:rsidRPr="000A3820">
              <w:rPr>
                <w:bCs/>
                <w:sz w:val="24"/>
                <w:szCs w:val="24"/>
              </w:rPr>
              <w:lastRenderedPageBreak/>
              <w:t xml:space="preserve">Допускается: 4 орфографических и 4 пунктуационные </w:t>
            </w:r>
            <w:r w:rsidRPr="000A3820">
              <w:rPr>
                <w:bCs/>
                <w:sz w:val="24"/>
                <w:szCs w:val="24"/>
              </w:rPr>
              <w:lastRenderedPageBreak/>
              <w:t>ошибки, или 3 орфографические и 5 пунктуационных ошибок, или 7 пунктуационных ошибок при отсутствии орфографических, а также 4 грамматических ошибок.</w:t>
            </w:r>
          </w:p>
        </w:tc>
      </w:tr>
      <w:tr w:rsidR="00C26492" w:rsidRPr="000A3820" w:rsidTr="00280D0B">
        <w:tc>
          <w:tcPr>
            <w:tcW w:w="1276" w:type="dxa"/>
          </w:tcPr>
          <w:p w:rsidR="00C26492" w:rsidRPr="000A3820" w:rsidRDefault="00C26492" w:rsidP="00F86743">
            <w:pPr>
              <w:pStyle w:val="2"/>
              <w:spacing w:line="360" w:lineRule="auto"/>
              <w:jc w:val="both"/>
              <w:rPr>
                <w:bCs/>
                <w:sz w:val="24"/>
                <w:szCs w:val="24"/>
              </w:rPr>
            </w:pPr>
            <w:r w:rsidRPr="000A3820">
              <w:rPr>
                <w:bCs/>
                <w:sz w:val="24"/>
                <w:szCs w:val="24"/>
              </w:rPr>
              <w:lastRenderedPageBreak/>
              <w:t>«2»</w:t>
            </w:r>
          </w:p>
        </w:tc>
        <w:tc>
          <w:tcPr>
            <w:tcW w:w="5954" w:type="dxa"/>
          </w:tcPr>
          <w:p w:rsidR="00C26492" w:rsidRPr="000A3820" w:rsidRDefault="00C26492" w:rsidP="00F86743">
            <w:pPr>
              <w:pStyle w:val="2"/>
              <w:spacing w:line="360" w:lineRule="auto"/>
              <w:jc w:val="both"/>
              <w:rPr>
                <w:bCs/>
                <w:sz w:val="24"/>
                <w:szCs w:val="24"/>
              </w:rPr>
            </w:pPr>
            <w:r w:rsidRPr="000A3820">
              <w:rPr>
                <w:bCs/>
                <w:sz w:val="24"/>
                <w:szCs w:val="24"/>
              </w:rPr>
              <w:t>за сочинение, которое не раскрывает тему, свидетельствует о поверхностном знании текста произведения, состоит из путаного пересказа отдельных  событий без выводов и обобщений, из общих положений, не опирающихся на текст; характеризуется случайным расположением материала и отсутствием связи между частями; отличается бедностью словаря, наличием грубых речевых ошибок; в целом в работе  допущены 6 недочетов в содержании и до 7 речевых недочетов</w:t>
            </w:r>
          </w:p>
        </w:tc>
        <w:tc>
          <w:tcPr>
            <w:tcW w:w="2517" w:type="dxa"/>
          </w:tcPr>
          <w:p w:rsidR="00C26492" w:rsidRPr="000A3820" w:rsidRDefault="00C26492" w:rsidP="00F86743">
            <w:pPr>
              <w:pStyle w:val="2"/>
              <w:spacing w:line="360" w:lineRule="auto"/>
              <w:jc w:val="both"/>
              <w:rPr>
                <w:bCs/>
                <w:sz w:val="24"/>
                <w:szCs w:val="24"/>
              </w:rPr>
            </w:pPr>
            <w:r w:rsidRPr="000A3820">
              <w:rPr>
                <w:bCs/>
                <w:sz w:val="24"/>
                <w:szCs w:val="24"/>
              </w:rPr>
              <w:t>При наличии: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9D59AB" w:rsidRDefault="009D59AB" w:rsidP="00E37F73">
      <w:pPr>
        <w:jc w:val="center"/>
        <w:rPr>
          <w:rFonts w:ascii="Times New Roman" w:hAnsi="Times New Roman" w:cs="Times New Roman"/>
          <w:b/>
          <w:sz w:val="32"/>
          <w:szCs w:val="28"/>
        </w:rPr>
      </w:pPr>
    </w:p>
    <w:p w:rsidR="009D59AB" w:rsidRDefault="009D59AB" w:rsidP="00E37F73">
      <w:pPr>
        <w:jc w:val="center"/>
        <w:rPr>
          <w:rFonts w:ascii="Times New Roman" w:hAnsi="Times New Roman" w:cs="Times New Roman"/>
          <w:b/>
          <w:sz w:val="32"/>
          <w:szCs w:val="28"/>
        </w:rPr>
      </w:pPr>
    </w:p>
    <w:p w:rsidR="009D59AB" w:rsidRDefault="009D59AB" w:rsidP="00E37F73">
      <w:pPr>
        <w:jc w:val="center"/>
        <w:rPr>
          <w:rFonts w:ascii="Times New Roman" w:hAnsi="Times New Roman" w:cs="Times New Roman"/>
          <w:b/>
          <w:sz w:val="32"/>
          <w:szCs w:val="28"/>
        </w:rPr>
      </w:pPr>
    </w:p>
    <w:p w:rsidR="00280D0B" w:rsidRDefault="00280D0B" w:rsidP="00E37F73">
      <w:pPr>
        <w:jc w:val="center"/>
        <w:rPr>
          <w:rFonts w:ascii="Times New Roman" w:hAnsi="Times New Roman" w:cs="Times New Roman"/>
          <w:b/>
          <w:sz w:val="32"/>
          <w:szCs w:val="28"/>
        </w:rPr>
      </w:pPr>
    </w:p>
    <w:p w:rsidR="00F22E93" w:rsidRDefault="00F22E93" w:rsidP="00E37F73">
      <w:pPr>
        <w:jc w:val="center"/>
        <w:rPr>
          <w:rFonts w:ascii="Times New Roman" w:hAnsi="Times New Roman" w:cs="Times New Roman"/>
          <w:b/>
          <w:sz w:val="32"/>
          <w:szCs w:val="28"/>
        </w:rPr>
      </w:pPr>
    </w:p>
    <w:p w:rsidR="00F22E93" w:rsidRDefault="00F22E93" w:rsidP="00E37F73">
      <w:pPr>
        <w:jc w:val="center"/>
        <w:rPr>
          <w:rFonts w:ascii="Times New Roman" w:hAnsi="Times New Roman" w:cs="Times New Roman"/>
          <w:b/>
          <w:sz w:val="32"/>
          <w:szCs w:val="28"/>
        </w:rPr>
      </w:pPr>
    </w:p>
    <w:p w:rsidR="007E5EC7" w:rsidRDefault="00D01501" w:rsidP="00FF2FAA">
      <w:pPr>
        <w:jc w:val="center"/>
        <w:rPr>
          <w:rFonts w:ascii="Times New Roman" w:hAnsi="Times New Roman" w:cs="Times New Roman"/>
          <w:b/>
          <w:sz w:val="32"/>
          <w:szCs w:val="24"/>
        </w:rPr>
      </w:pPr>
      <w:bookmarkStart w:id="0" w:name="_GoBack"/>
      <w:bookmarkEnd w:id="0"/>
      <w:r w:rsidRPr="004004D7">
        <w:rPr>
          <w:rFonts w:ascii="Times New Roman" w:hAnsi="Times New Roman" w:cs="Times New Roman"/>
          <w:b/>
          <w:sz w:val="32"/>
          <w:szCs w:val="24"/>
          <w:lang w:val="en-US"/>
        </w:rPr>
        <w:lastRenderedPageBreak/>
        <w:t>IV</w:t>
      </w:r>
      <w:r w:rsidR="0028597C">
        <w:rPr>
          <w:rFonts w:ascii="Times New Roman" w:hAnsi="Times New Roman" w:cs="Times New Roman"/>
          <w:b/>
          <w:sz w:val="32"/>
          <w:szCs w:val="24"/>
        </w:rPr>
        <w:t>. МАТЕРИАЛЬНО-ТЕХНИЧЕСКОЕ  ОБЕСПЕЧЕНИЕ</w:t>
      </w:r>
    </w:p>
    <w:p w:rsidR="002C1E1F" w:rsidRDefault="00D01501" w:rsidP="00FF2FAA">
      <w:pPr>
        <w:jc w:val="center"/>
        <w:rPr>
          <w:rFonts w:ascii="Times New Roman" w:hAnsi="Times New Roman" w:cs="Times New Roman"/>
          <w:b/>
          <w:sz w:val="28"/>
          <w:szCs w:val="24"/>
        </w:rPr>
      </w:pPr>
      <w:r w:rsidRPr="004004D7">
        <w:rPr>
          <w:rFonts w:ascii="Times New Roman" w:hAnsi="Times New Roman" w:cs="Times New Roman"/>
          <w:b/>
          <w:sz w:val="28"/>
          <w:szCs w:val="24"/>
        </w:rPr>
        <w:t>ЭОР</w:t>
      </w:r>
      <w:r w:rsidR="0028597C">
        <w:rPr>
          <w:rFonts w:ascii="Times New Roman" w:hAnsi="Times New Roman" w:cs="Times New Roman"/>
          <w:b/>
          <w:sz w:val="28"/>
          <w:szCs w:val="24"/>
        </w:rPr>
        <w:t>:</w:t>
      </w:r>
    </w:p>
    <w:p w:rsidR="00D01501" w:rsidRPr="004004D7" w:rsidRDefault="00D01501" w:rsidP="00FF2FAA">
      <w:pPr>
        <w:spacing w:line="360" w:lineRule="auto"/>
        <w:jc w:val="both"/>
        <w:rPr>
          <w:rFonts w:ascii="Times New Roman" w:hAnsi="Times New Roman" w:cs="Times New Roman"/>
          <w:sz w:val="24"/>
          <w:szCs w:val="24"/>
        </w:rPr>
      </w:pPr>
      <w:r w:rsidRPr="004004D7">
        <w:rPr>
          <w:rFonts w:ascii="Times New Roman" w:hAnsi="Times New Roman" w:cs="Times New Roman"/>
          <w:sz w:val="24"/>
          <w:szCs w:val="24"/>
        </w:rPr>
        <w:t xml:space="preserve">Газета «Литература» и сайт для учителя «Я иду на урок литературы»: </w:t>
      </w:r>
      <w:r w:rsidRPr="004004D7">
        <w:rPr>
          <w:rFonts w:ascii="Times New Roman" w:hAnsi="Times New Roman" w:cs="Times New Roman"/>
          <w:sz w:val="24"/>
          <w:szCs w:val="24"/>
          <w:lang w:val="en-US"/>
        </w:rPr>
        <w:t>http</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lit</w:t>
      </w:r>
      <w:r w:rsidRPr="004004D7">
        <w:rPr>
          <w:rFonts w:ascii="Times New Roman" w:hAnsi="Times New Roman" w:cs="Times New Roman"/>
          <w:sz w:val="24"/>
          <w:szCs w:val="24"/>
        </w:rPr>
        <w:t>.1</w:t>
      </w:r>
      <w:r w:rsidRPr="004004D7">
        <w:rPr>
          <w:rFonts w:ascii="Times New Roman" w:hAnsi="Times New Roman" w:cs="Times New Roman"/>
          <w:sz w:val="24"/>
          <w:szCs w:val="24"/>
          <w:lang w:val="en-US"/>
        </w:rPr>
        <w:t>september</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ru</w:t>
      </w:r>
    </w:p>
    <w:p w:rsidR="00D01501" w:rsidRPr="004004D7" w:rsidRDefault="00D01501" w:rsidP="00FF2FAA">
      <w:pPr>
        <w:pStyle w:val="a4"/>
        <w:numPr>
          <w:ilvl w:val="0"/>
          <w:numId w:val="1"/>
        </w:numPr>
        <w:spacing w:line="360" w:lineRule="auto"/>
        <w:jc w:val="both"/>
        <w:rPr>
          <w:rFonts w:ascii="Times New Roman" w:hAnsi="Times New Roman" w:cs="Times New Roman"/>
          <w:sz w:val="24"/>
          <w:szCs w:val="24"/>
        </w:rPr>
      </w:pPr>
      <w:r w:rsidRPr="004004D7">
        <w:rPr>
          <w:rFonts w:ascii="Times New Roman" w:hAnsi="Times New Roman" w:cs="Times New Roman"/>
          <w:sz w:val="24"/>
          <w:szCs w:val="24"/>
        </w:rPr>
        <w:t xml:space="preserve">Коллекция «Русская и зарубежная литература для школы» Российского общеобразовательного портала: </w:t>
      </w:r>
      <w:r w:rsidRPr="004004D7">
        <w:rPr>
          <w:rFonts w:ascii="Times New Roman" w:hAnsi="Times New Roman" w:cs="Times New Roman"/>
          <w:sz w:val="24"/>
          <w:szCs w:val="24"/>
          <w:lang w:val="en-US"/>
        </w:rPr>
        <w:t>http</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litera</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edu</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ru</w:t>
      </w:r>
      <w:r w:rsidRPr="004004D7">
        <w:rPr>
          <w:rFonts w:ascii="Times New Roman" w:hAnsi="Times New Roman" w:cs="Times New Roman"/>
          <w:sz w:val="24"/>
          <w:szCs w:val="24"/>
        </w:rPr>
        <w:t xml:space="preserve"> </w:t>
      </w:r>
    </w:p>
    <w:p w:rsidR="00D01501" w:rsidRPr="004004D7" w:rsidRDefault="00D01501" w:rsidP="00FF2FAA">
      <w:pPr>
        <w:pStyle w:val="a4"/>
        <w:numPr>
          <w:ilvl w:val="0"/>
          <w:numId w:val="1"/>
        </w:numPr>
        <w:spacing w:line="360" w:lineRule="auto"/>
        <w:jc w:val="both"/>
        <w:rPr>
          <w:rFonts w:ascii="Times New Roman" w:hAnsi="Times New Roman" w:cs="Times New Roman"/>
          <w:sz w:val="24"/>
          <w:szCs w:val="24"/>
        </w:rPr>
      </w:pPr>
      <w:r w:rsidRPr="004004D7">
        <w:rPr>
          <w:rFonts w:ascii="Times New Roman" w:hAnsi="Times New Roman" w:cs="Times New Roman"/>
          <w:sz w:val="24"/>
          <w:szCs w:val="24"/>
        </w:rPr>
        <w:t xml:space="preserve">БиблиоГид – книги и дети: проект Российской государственной детской библиотеки: </w:t>
      </w:r>
      <w:r w:rsidRPr="004004D7">
        <w:rPr>
          <w:rFonts w:ascii="Times New Roman" w:hAnsi="Times New Roman" w:cs="Times New Roman"/>
          <w:sz w:val="24"/>
          <w:szCs w:val="24"/>
          <w:lang w:val="en-US"/>
        </w:rPr>
        <w:t>http</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www</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bibliogid</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ru</w:t>
      </w:r>
    </w:p>
    <w:p w:rsidR="00D01501" w:rsidRPr="004004D7" w:rsidRDefault="00D01501" w:rsidP="00FF2FAA">
      <w:pPr>
        <w:pStyle w:val="a4"/>
        <w:numPr>
          <w:ilvl w:val="0"/>
          <w:numId w:val="1"/>
        </w:numPr>
        <w:spacing w:line="360" w:lineRule="auto"/>
        <w:jc w:val="both"/>
        <w:rPr>
          <w:rFonts w:ascii="Times New Roman" w:hAnsi="Times New Roman" w:cs="Times New Roman"/>
          <w:sz w:val="24"/>
          <w:szCs w:val="24"/>
        </w:rPr>
      </w:pPr>
      <w:r w:rsidRPr="004004D7">
        <w:rPr>
          <w:rFonts w:ascii="Times New Roman" w:hAnsi="Times New Roman" w:cs="Times New Roman"/>
          <w:sz w:val="24"/>
          <w:szCs w:val="24"/>
        </w:rPr>
        <w:t xml:space="preserve">Библиотека детской литературы: </w:t>
      </w:r>
      <w:r w:rsidRPr="004004D7">
        <w:rPr>
          <w:rFonts w:ascii="Times New Roman" w:hAnsi="Times New Roman" w:cs="Times New Roman"/>
          <w:sz w:val="24"/>
          <w:szCs w:val="24"/>
          <w:lang w:val="en-US"/>
        </w:rPr>
        <w:t>http</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kidsbook</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narod</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ru</w:t>
      </w:r>
      <w:r w:rsidRPr="004004D7">
        <w:rPr>
          <w:rFonts w:ascii="Times New Roman" w:hAnsi="Times New Roman" w:cs="Times New Roman"/>
          <w:sz w:val="24"/>
          <w:szCs w:val="24"/>
        </w:rPr>
        <w:t xml:space="preserve"> </w:t>
      </w:r>
    </w:p>
    <w:p w:rsidR="00D01501" w:rsidRDefault="00BB3E0B" w:rsidP="00FF2FAA">
      <w:pPr>
        <w:pStyle w:val="a4"/>
        <w:numPr>
          <w:ilvl w:val="0"/>
          <w:numId w:val="1"/>
        </w:numPr>
        <w:spacing w:line="360" w:lineRule="auto"/>
        <w:jc w:val="both"/>
        <w:rPr>
          <w:rFonts w:ascii="Times New Roman" w:hAnsi="Times New Roman" w:cs="Times New Roman"/>
          <w:sz w:val="24"/>
          <w:szCs w:val="24"/>
        </w:rPr>
      </w:pPr>
      <w:r w:rsidRPr="004004D7">
        <w:rPr>
          <w:rFonts w:ascii="Times New Roman" w:hAnsi="Times New Roman" w:cs="Times New Roman"/>
          <w:sz w:val="24"/>
          <w:szCs w:val="24"/>
        </w:rPr>
        <w:t>Виртуальный музей литературных героев:</w:t>
      </w:r>
      <w:r w:rsidR="00D01501" w:rsidRPr="004004D7">
        <w:rPr>
          <w:rFonts w:ascii="Times New Roman" w:hAnsi="Times New Roman" w:cs="Times New Roman"/>
          <w:sz w:val="24"/>
          <w:szCs w:val="24"/>
        </w:rPr>
        <w:t xml:space="preserve"> </w:t>
      </w:r>
      <w:hyperlink r:id="rId8" w:history="1">
        <w:r w:rsidR="00DC39D7" w:rsidRPr="00A61FEC">
          <w:rPr>
            <w:rStyle w:val="a5"/>
            <w:rFonts w:ascii="Times New Roman" w:hAnsi="Times New Roman" w:cs="Times New Roman"/>
            <w:sz w:val="24"/>
            <w:szCs w:val="24"/>
            <w:lang w:val="en-US"/>
          </w:rPr>
          <w:t>http</w:t>
        </w:r>
        <w:r w:rsidR="00DC39D7" w:rsidRPr="00A61FEC">
          <w:rPr>
            <w:rStyle w:val="a5"/>
            <w:rFonts w:ascii="Times New Roman" w:hAnsi="Times New Roman" w:cs="Times New Roman"/>
            <w:sz w:val="24"/>
            <w:szCs w:val="24"/>
          </w:rPr>
          <w:t>://</w:t>
        </w:r>
        <w:r w:rsidR="00DC39D7" w:rsidRPr="00A61FEC">
          <w:rPr>
            <w:rStyle w:val="a5"/>
            <w:rFonts w:ascii="Times New Roman" w:hAnsi="Times New Roman" w:cs="Times New Roman"/>
            <w:sz w:val="24"/>
            <w:szCs w:val="24"/>
            <w:lang w:val="en-US"/>
          </w:rPr>
          <w:t>likt</w:t>
        </w:r>
        <w:r w:rsidR="00DC39D7" w:rsidRPr="00A61FEC">
          <w:rPr>
            <w:rStyle w:val="a5"/>
            <w:rFonts w:ascii="Times New Roman" w:hAnsi="Times New Roman" w:cs="Times New Roman"/>
            <w:sz w:val="24"/>
            <w:szCs w:val="24"/>
          </w:rPr>
          <w:t>590.</w:t>
        </w:r>
        <w:r w:rsidR="00DC39D7" w:rsidRPr="00A61FEC">
          <w:rPr>
            <w:rStyle w:val="a5"/>
            <w:rFonts w:ascii="Times New Roman" w:hAnsi="Times New Roman" w:cs="Times New Roman"/>
            <w:sz w:val="24"/>
            <w:szCs w:val="24"/>
            <w:lang w:val="en-US"/>
          </w:rPr>
          <w:t>ru</w:t>
        </w:r>
        <w:r w:rsidR="00DC39D7" w:rsidRPr="00A61FEC">
          <w:rPr>
            <w:rStyle w:val="a5"/>
            <w:rFonts w:ascii="Times New Roman" w:hAnsi="Times New Roman" w:cs="Times New Roman"/>
            <w:sz w:val="24"/>
            <w:szCs w:val="24"/>
          </w:rPr>
          <w:t>/</w:t>
        </w:r>
        <w:r w:rsidR="00DC39D7" w:rsidRPr="00A61FEC">
          <w:rPr>
            <w:rStyle w:val="a5"/>
            <w:rFonts w:ascii="Times New Roman" w:hAnsi="Times New Roman" w:cs="Times New Roman"/>
            <w:sz w:val="24"/>
            <w:szCs w:val="24"/>
            <w:lang w:val="en-US"/>
          </w:rPr>
          <w:t>project</w:t>
        </w:r>
        <w:r w:rsidR="00DC39D7" w:rsidRPr="00A61FEC">
          <w:rPr>
            <w:rStyle w:val="a5"/>
            <w:rFonts w:ascii="Times New Roman" w:hAnsi="Times New Roman" w:cs="Times New Roman"/>
            <w:sz w:val="24"/>
            <w:szCs w:val="24"/>
          </w:rPr>
          <w:t>/</w:t>
        </w:r>
        <w:r w:rsidR="00DC39D7" w:rsidRPr="00A61FEC">
          <w:rPr>
            <w:rStyle w:val="a5"/>
            <w:rFonts w:ascii="Times New Roman" w:hAnsi="Times New Roman" w:cs="Times New Roman"/>
            <w:sz w:val="24"/>
            <w:szCs w:val="24"/>
            <w:lang w:val="en-US"/>
          </w:rPr>
          <w:t>museum</w:t>
        </w:r>
      </w:hyperlink>
    </w:p>
    <w:p w:rsidR="00BF600A" w:rsidRPr="002C1E1F" w:rsidRDefault="00DC39D7" w:rsidP="00FF2FAA">
      <w:pPr>
        <w:pStyle w:val="a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Мультимедийное приложение к учебнику Г.С.Меркина, 2013</w:t>
      </w:r>
    </w:p>
    <w:p w:rsidR="007E5EC7" w:rsidRPr="004004D7" w:rsidRDefault="00BB3E0B" w:rsidP="00FF2FAA">
      <w:pPr>
        <w:spacing w:line="360" w:lineRule="auto"/>
        <w:jc w:val="both"/>
        <w:rPr>
          <w:rFonts w:ascii="Times New Roman" w:hAnsi="Times New Roman" w:cs="Times New Roman"/>
          <w:b/>
          <w:sz w:val="28"/>
          <w:szCs w:val="24"/>
        </w:rPr>
      </w:pPr>
      <w:r w:rsidRPr="004004D7">
        <w:rPr>
          <w:rFonts w:ascii="Times New Roman" w:hAnsi="Times New Roman" w:cs="Times New Roman"/>
          <w:b/>
          <w:sz w:val="28"/>
          <w:szCs w:val="24"/>
        </w:rPr>
        <w:t>Демонстрационные пособия</w:t>
      </w:r>
    </w:p>
    <w:p w:rsidR="00BB3E0B" w:rsidRDefault="00BB3E0B" w:rsidP="00FF2FAA">
      <w:pPr>
        <w:pStyle w:val="a4"/>
        <w:numPr>
          <w:ilvl w:val="0"/>
          <w:numId w:val="2"/>
        </w:numPr>
        <w:spacing w:line="360" w:lineRule="auto"/>
        <w:jc w:val="both"/>
        <w:rPr>
          <w:rFonts w:ascii="Times New Roman" w:hAnsi="Times New Roman" w:cs="Times New Roman"/>
          <w:sz w:val="24"/>
          <w:szCs w:val="24"/>
        </w:rPr>
      </w:pPr>
      <w:r w:rsidRPr="004004D7">
        <w:rPr>
          <w:rFonts w:ascii="Times New Roman" w:hAnsi="Times New Roman" w:cs="Times New Roman"/>
          <w:sz w:val="24"/>
          <w:szCs w:val="24"/>
        </w:rPr>
        <w:t>Портреты русских писателей</w:t>
      </w:r>
    </w:p>
    <w:p w:rsidR="00287882" w:rsidRDefault="00287882" w:rsidP="00FF2FAA">
      <w:pPr>
        <w:pStyle w:val="a4"/>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Серия плакатов по литературе «Выставка в школе» (первый комплект – писатели </w:t>
      </w:r>
      <w:r>
        <w:rPr>
          <w:rFonts w:ascii="Times New Roman" w:hAnsi="Times New Roman" w:cs="Times New Roman"/>
          <w:sz w:val="24"/>
          <w:szCs w:val="24"/>
          <w:lang w:val="en-US"/>
        </w:rPr>
        <w:t>XIX</w:t>
      </w:r>
      <w:r w:rsidRPr="00287882">
        <w:rPr>
          <w:rFonts w:ascii="Times New Roman" w:hAnsi="Times New Roman" w:cs="Times New Roman"/>
          <w:sz w:val="24"/>
          <w:szCs w:val="24"/>
        </w:rPr>
        <w:t xml:space="preserve"> </w:t>
      </w:r>
      <w:r>
        <w:rPr>
          <w:rFonts w:ascii="Times New Roman" w:hAnsi="Times New Roman" w:cs="Times New Roman"/>
          <w:sz w:val="24"/>
          <w:szCs w:val="24"/>
        </w:rPr>
        <w:t>веке; второй комплект –</w:t>
      </w:r>
      <w:r w:rsidR="009B1EE8">
        <w:rPr>
          <w:rFonts w:ascii="Times New Roman" w:hAnsi="Times New Roman" w:cs="Times New Roman"/>
          <w:sz w:val="24"/>
          <w:szCs w:val="24"/>
        </w:rPr>
        <w:t xml:space="preserve"> писатели ХХ века) + м</w:t>
      </w:r>
      <w:r>
        <w:rPr>
          <w:rFonts w:ascii="Times New Roman" w:hAnsi="Times New Roman" w:cs="Times New Roman"/>
          <w:sz w:val="24"/>
          <w:szCs w:val="24"/>
        </w:rPr>
        <w:t xml:space="preserve">етодическое пособие по использованию плакатов. </w:t>
      </w:r>
    </w:p>
    <w:p w:rsidR="00287882" w:rsidRDefault="00287882" w:rsidP="00FF2FAA">
      <w:pPr>
        <w:pStyle w:val="a4"/>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Виноградова Е.А. Литература. Учебно-наглядное пособие для 5-9 классов. Методическое пособие + 12 таблиц.</w:t>
      </w:r>
    </w:p>
    <w:p w:rsidR="00212F94" w:rsidRPr="004004D7" w:rsidRDefault="00212F94" w:rsidP="00FF2FAA">
      <w:pPr>
        <w:pStyle w:val="a4"/>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Л.М.Зельманова, Е.Н.Колокольцев. Развитие речи. Русский язык и литература. Произведения</w:t>
      </w:r>
      <w:r w:rsidR="00DC39D7">
        <w:rPr>
          <w:rFonts w:ascii="Times New Roman" w:hAnsi="Times New Roman" w:cs="Times New Roman"/>
          <w:sz w:val="24"/>
          <w:szCs w:val="24"/>
        </w:rPr>
        <w:t xml:space="preserve"> изобразительного искусства. 5 – 7 </w:t>
      </w:r>
      <w:r>
        <w:rPr>
          <w:rFonts w:ascii="Times New Roman" w:hAnsi="Times New Roman" w:cs="Times New Roman"/>
          <w:sz w:val="24"/>
          <w:szCs w:val="24"/>
        </w:rPr>
        <w:t>классы</w:t>
      </w:r>
      <w:r w:rsidR="002520A6">
        <w:rPr>
          <w:rFonts w:ascii="Times New Roman" w:hAnsi="Times New Roman" w:cs="Times New Roman"/>
          <w:sz w:val="24"/>
          <w:szCs w:val="24"/>
        </w:rPr>
        <w:t>: Учебно-наглядное пособие для учащихся общеобразовательных учебных заведений</w:t>
      </w:r>
    </w:p>
    <w:p w:rsidR="00BB3E0B" w:rsidRPr="004004D7" w:rsidRDefault="00BB3E0B" w:rsidP="00FF2FAA">
      <w:pPr>
        <w:pStyle w:val="a4"/>
        <w:numPr>
          <w:ilvl w:val="0"/>
          <w:numId w:val="2"/>
        </w:numPr>
        <w:spacing w:line="360" w:lineRule="auto"/>
        <w:jc w:val="both"/>
        <w:rPr>
          <w:rFonts w:ascii="Times New Roman" w:hAnsi="Times New Roman" w:cs="Times New Roman"/>
          <w:sz w:val="24"/>
          <w:szCs w:val="24"/>
        </w:rPr>
      </w:pPr>
      <w:r w:rsidRPr="004004D7">
        <w:rPr>
          <w:rFonts w:ascii="Times New Roman" w:hAnsi="Times New Roman" w:cs="Times New Roman"/>
          <w:sz w:val="24"/>
          <w:szCs w:val="24"/>
        </w:rPr>
        <w:t>Репродукции картин</w:t>
      </w:r>
    </w:p>
    <w:p w:rsidR="005E7807" w:rsidRDefault="005E7807" w:rsidP="00FF2FAA">
      <w:pPr>
        <w:pStyle w:val="a4"/>
        <w:numPr>
          <w:ilvl w:val="0"/>
          <w:numId w:val="2"/>
        </w:numPr>
        <w:spacing w:line="360" w:lineRule="auto"/>
        <w:jc w:val="both"/>
        <w:rPr>
          <w:rFonts w:ascii="Times New Roman" w:hAnsi="Times New Roman" w:cs="Times New Roman"/>
          <w:sz w:val="24"/>
          <w:szCs w:val="24"/>
        </w:rPr>
      </w:pPr>
      <w:r w:rsidRPr="004004D7">
        <w:rPr>
          <w:rFonts w:ascii="Times New Roman" w:hAnsi="Times New Roman" w:cs="Times New Roman"/>
          <w:sz w:val="24"/>
          <w:szCs w:val="24"/>
        </w:rPr>
        <w:t>Иллюстрации к произведениям</w:t>
      </w:r>
    </w:p>
    <w:p w:rsidR="007E5EC7" w:rsidRPr="004004D7" w:rsidRDefault="007E5EC7" w:rsidP="00FF2FAA">
      <w:pPr>
        <w:spacing w:line="360" w:lineRule="auto"/>
        <w:rPr>
          <w:rFonts w:ascii="Times New Roman" w:hAnsi="Times New Roman" w:cs="Times New Roman"/>
          <w:b/>
          <w:sz w:val="28"/>
          <w:szCs w:val="24"/>
        </w:rPr>
      </w:pPr>
      <w:r w:rsidRPr="004004D7">
        <w:rPr>
          <w:rFonts w:ascii="Times New Roman" w:hAnsi="Times New Roman" w:cs="Times New Roman"/>
          <w:b/>
          <w:sz w:val="28"/>
          <w:szCs w:val="24"/>
        </w:rPr>
        <w:t>Печатные пособия</w:t>
      </w:r>
    </w:p>
    <w:tbl>
      <w:tblPr>
        <w:tblStyle w:val="a3"/>
        <w:tblW w:w="9781" w:type="dxa"/>
        <w:tblInd w:w="250" w:type="dxa"/>
        <w:tblLook w:val="01E0" w:firstRow="1" w:lastRow="1" w:firstColumn="1" w:lastColumn="1" w:noHBand="0" w:noVBand="0"/>
      </w:tblPr>
      <w:tblGrid>
        <w:gridCol w:w="565"/>
        <w:gridCol w:w="2326"/>
        <w:gridCol w:w="3034"/>
        <w:gridCol w:w="1874"/>
        <w:gridCol w:w="1982"/>
      </w:tblGrid>
      <w:tr w:rsidR="00862F81" w:rsidRPr="004004D7" w:rsidTr="001A46F6">
        <w:tc>
          <w:tcPr>
            <w:tcW w:w="565" w:type="dxa"/>
          </w:tcPr>
          <w:p w:rsidR="00565391" w:rsidRPr="004004D7" w:rsidRDefault="00565391" w:rsidP="00FF2FAA">
            <w:pPr>
              <w:spacing w:line="360" w:lineRule="auto"/>
              <w:jc w:val="both"/>
              <w:rPr>
                <w:sz w:val="24"/>
                <w:szCs w:val="24"/>
              </w:rPr>
            </w:pPr>
            <w:r w:rsidRPr="004004D7">
              <w:rPr>
                <w:sz w:val="24"/>
                <w:szCs w:val="24"/>
              </w:rPr>
              <w:t>№ п/п</w:t>
            </w:r>
          </w:p>
        </w:tc>
        <w:tc>
          <w:tcPr>
            <w:tcW w:w="2326" w:type="dxa"/>
          </w:tcPr>
          <w:p w:rsidR="00565391" w:rsidRPr="004004D7" w:rsidRDefault="00565391" w:rsidP="00FF2FAA">
            <w:pPr>
              <w:spacing w:line="360" w:lineRule="auto"/>
              <w:jc w:val="both"/>
              <w:rPr>
                <w:sz w:val="24"/>
                <w:szCs w:val="24"/>
              </w:rPr>
            </w:pPr>
            <w:r w:rsidRPr="004004D7">
              <w:rPr>
                <w:sz w:val="24"/>
                <w:szCs w:val="24"/>
              </w:rPr>
              <w:t>Авторы</w:t>
            </w:r>
          </w:p>
        </w:tc>
        <w:tc>
          <w:tcPr>
            <w:tcW w:w="3034" w:type="dxa"/>
          </w:tcPr>
          <w:p w:rsidR="00565391" w:rsidRPr="004004D7" w:rsidRDefault="00565391" w:rsidP="00FF2FAA">
            <w:pPr>
              <w:spacing w:line="360" w:lineRule="auto"/>
              <w:jc w:val="both"/>
              <w:rPr>
                <w:sz w:val="24"/>
                <w:szCs w:val="24"/>
              </w:rPr>
            </w:pPr>
            <w:r w:rsidRPr="004004D7">
              <w:rPr>
                <w:sz w:val="24"/>
                <w:szCs w:val="24"/>
              </w:rPr>
              <w:t>Название</w:t>
            </w:r>
          </w:p>
        </w:tc>
        <w:tc>
          <w:tcPr>
            <w:tcW w:w="1874" w:type="dxa"/>
          </w:tcPr>
          <w:p w:rsidR="00565391" w:rsidRPr="004004D7" w:rsidRDefault="00565391" w:rsidP="00FF2FAA">
            <w:pPr>
              <w:spacing w:line="360" w:lineRule="auto"/>
              <w:jc w:val="both"/>
              <w:rPr>
                <w:sz w:val="24"/>
                <w:szCs w:val="24"/>
              </w:rPr>
            </w:pPr>
            <w:r w:rsidRPr="004004D7">
              <w:rPr>
                <w:sz w:val="24"/>
                <w:szCs w:val="24"/>
              </w:rPr>
              <w:t>Год издания</w:t>
            </w:r>
          </w:p>
        </w:tc>
        <w:tc>
          <w:tcPr>
            <w:tcW w:w="1982" w:type="dxa"/>
          </w:tcPr>
          <w:p w:rsidR="00565391" w:rsidRPr="004004D7" w:rsidRDefault="00565391" w:rsidP="00FF2FAA">
            <w:pPr>
              <w:spacing w:line="360" w:lineRule="auto"/>
              <w:jc w:val="both"/>
              <w:rPr>
                <w:sz w:val="24"/>
                <w:szCs w:val="24"/>
              </w:rPr>
            </w:pPr>
            <w:r w:rsidRPr="004004D7">
              <w:rPr>
                <w:sz w:val="24"/>
                <w:szCs w:val="24"/>
              </w:rPr>
              <w:t>Издательство</w:t>
            </w:r>
          </w:p>
        </w:tc>
      </w:tr>
      <w:tr w:rsidR="00862F81" w:rsidRPr="004004D7" w:rsidTr="001A46F6">
        <w:tc>
          <w:tcPr>
            <w:tcW w:w="565" w:type="dxa"/>
          </w:tcPr>
          <w:p w:rsidR="00565391" w:rsidRPr="004004D7" w:rsidRDefault="00565391" w:rsidP="00FF2FAA">
            <w:pPr>
              <w:spacing w:line="360" w:lineRule="auto"/>
              <w:jc w:val="both"/>
              <w:rPr>
                <w:sz w:val="24"/>
                <w:szCs w:val="24"/>
              </w:rPr>
            </w:pPr>
            <w:r w:rsidRPr="004004D7">
              <w:rPr>
                <w:sz w:val="24"/>
                <w:szCs w:val="24"/>
              </w:rPr>
              <w:t>1</w:t>
            </w:r>
          </w:p>
        </w:tc>
        <w:tc>
          <w:tcPr>
            <w:tcW w:w="2326" w:type="dxa"/>
          </w:tcPr>
          <w:p w:rsidR="00565391" w:rsidRPr="004004D7" w:rsidRDefault="001D3BD2" w:rsidP="00FF2FAA">
            <w:pPr>
              <w:spacing w:line="360" w:lineRule="auto"/>
              <w:jc w:val="both"/>
              <w:rPr>
                <w:sz w:val="24"/>
                <w:szCs w:val="24"/>
              </w:rPr>
            </w:pPr>
            <w:r>
              <w:rPr>
                <w:sz w:val="24"/>
                <w:szCs w:val="24"/>
              </w:rPr>
              <w:t>Г.С.Меркин</w:t>
            </w:r>
          </w:p>
        </w:tc>
        <w:tc>
          <w:tcPr>
            <w:tcW w:w="3034" w:type="dxa"/>
          </w:tcPr>
          <w:p w:rsidR="00565391" w:rsidRPr="004004D7" w:rsidRDefault="00565391" w:rsidP="00FF2FAA">
            <w:pPr>
              <w:spacing w:line="360" w:lineRule="auto"/>
              <w:jc w:val="both"/>
              <w:rPr>
                <w:sz w:val="24"/>
                <w:szCs w:val="24"/>
              </w:rPr>
            </w:pPr>
            <w:r w:rsidRPr="004004D7">
              <w:rPr>
                <w:sz w:val="24"/>
                <w:szCs w:val="24"/>
              </w:rPr>
              <w:t xml:space="preserve">Литература. </w:t>
            </w:r>
            <w:r w:rsidR="001A46F6">
              <w:rPr>
                <w:sz w:val="24"/>
                <w:szCs w:val="24"/>
              </w:rPr>
              <w:t xml:space="preserve">8 </w:t>
            </w:r>
            <w:r w:rsidRPr="004004D7">
              <w:rPr>
                <w:sz w:val="24"/>
                <w:szCs w:val="24"/>
              </w:rPr>
              <w:t>класс.</w:t>
            </w:r>
          </w:p>
          <w:p w:rsidR="00565391" w:rsidRPr="004004D7" w:rsidRDefault="00565391" w:rsidP="00FF2FAA">
            <w:pPr>
              <w:spacing w:line="360" w:lineRule="auto"/>
              <w:jc w:val="both"/>
              <w:rPr>
                <w:sz w:val="24"/>
                <w:szCs w:val="24"/>
              </w:rPr>
            </w:pPr>
            <w:r w:rsidRPr="004004D7">
              <w:rPr>
                <w:sz w:val="24"/>
                <w:szCs w:val="24"/>
              </w:rPr>
              <w:t xml:space="preserve">Учебник для общеобразовательных учреждений в </w:t>
            </w:r>
            <w:r w:rsidR="001A46F6">
              <w:rPr>
                <w:sz w:val="24"/>
                <w:szCs w:val="24"/>
              </w:rPr>
              <w:t>3</w:t>
            </w:r>
            <w:r w:rsidRPr="004004D7">
              <w:rPr>
                <w:sz w:val="24"/>
                <w:szCs w:val="24"/>
              </w:rPr>
              <w:t>-х частях</w:t>
            </w:r>
          </w:p>
        </w:tc>
        <w:tc>
          <w:tcPr>
            <w:tcW w:w="1874" w:type="dxa"/>
          </w:tcPr>
          <w:p w:rsidR="00565391" w:rsidRPr="004004D7" w:rsidRDefault="00565391" w:rsidP="00FF2FAA">
            <w:pPr>
              <w:spacing w:line="360" w:lineRule="auto"/>
              <w:jc w:val="both"/>
              <w:rPr>
                <w:sz w:val="24"/>
                <w:szCs w:val="24"/>
              </w:rPr>
            </w:pPr>
            <w:r w:rsidRPr="004004D7">
              <w:rPr>
                <w:sz w:val="24"/>
                <w:szCs w:val="24"/>
              </w:rPr>
              <w:t>2010</w:t>
            </w:r>
          </w:p>
        </w:tc>
        <w:tc>
          <w:tcPr>
            <w:tcW w:w="1982" w:type="dxa"/>
          </w:tcPr>
          <w:p w:rsidR="00565391" w:rsidRPr="004004D7" w:rsidRDefault="00D01501" w:rsidP="00FF2FAA">
            <w:pPr>
              <w:spacing w:line="360" w:lineRule="auto"/>
              <w:jc w:val="both"/>
              <w:rPr>
                <w:sz w:val="24"/>
                <w:szCs w:val="24"/>
              </w:rPr>
            </w:pPr>
            <w:r w:rsidRPr="004004D7">
              <w:rPr>
                <w:sz w:val="24"/>
                <w:szCs w:val="24"/>
              </w:rPr>
              <w:t>Москва:</w:t>
            </w:r>
          </w:p>
          <w:p w:rsidR="00565391" w:rsidRPr="004004D7" w:rsidRDefault="00565391" w:rsidP="00FF2FAA">
            <w:pPr>
              <w:spacing w:line="360" w:lineRule="auto"/>
              <w:jc w:val="both"/>
              <w:rPr>
                <w:sz w:val="24"/>
                <w:szCs w:val="24"/>
              </w:rPr>
            </w:pPr>
            <w:r w:rsidRPr="004004D7">
              <w:rPr>
                <w:sz w:val="24"/>
                <w:szCs w:val="24"/>
              </w:rPr>
              <w:t>Русское слово</w:t>
            </w:r>
          </w:p>
        </w:tc>
      </w:tr>
      <w:tr w:rsidR="00862F81" w:rsidRPr="004004D7" w:rsidTr="001A46F6">
        <w:tc>
          <w:tcPr>
            <w:tcW w:w="565" w:type="dxa"/>
          </w:tcPr>
          <w:p w:rsidR="00565391" w:rsidRPr="004004D7" w:rsidRDefault="00565391" w:rsidP="00FF2FAA">
            <w:pPr>
              <w:spacing w:line="360" w:lineRule="auto"/>
              <w:jc w:val="both"/>
              <w:rPr>
                <w:sz w:val="24"/>
                <w:szCs w:val="24"/>
              </w:rPr>
            </w:pPr>
            <w:r w:rsidRPr="004004D7">
              <w:rPr>
                <w:sz w:val="24"/>
                <w:szCs w:val="24"/>
              </w:rPr>
              <w:t>2</w:t>
            </w:r>
          </w:p>
        </w:tc>
        <w:tc>
          <w:tcPr>
            <w:tcW w:w="2326" w:type="dxa"/>
          </w:tcPr>
          <w:p w:rsidR="00565391" w:rsidRPr="004004D7" w:rsidRDefault="001D3BD2" w:rsidP="00FF2FAA">
            <w:pPr>
              <w:spacing w:line="360" w:lineRule="auto"/>
              <w:jc w:val="both"/>
              <w:rPr>
                <w:sz w:val="24"/>
                <w:szCs w:val="24"/>
              </w:rPr>
            </w:pPr>
            <w:r>
              <w:rPr>
                <w:sz w:val="24"/>
                <w:szCs w:val="24"/>
              </w:rPr>
              <w:t>Ф.</w:t>
            </w:r>
            <w:r w:rsidR="009F523A">
              <w:rPr>
                <w:sz w:val="24"/>
                <w:szCs w:val="24"/>
              </w:rPr>
              <w:t>Е. Соловьёва</w:t>
            </w:r>
          </w:p>
        </w:tc>
        <w:tc>
          <w:tcPr>
            <w:tcW w:w="3034" w:type="dxa"/>
          </w:tcPr>
          <w:p w:rsidR="00565391" w:rsidRPr="004004D7" w:rsidRDefault="00565391" w:rsidP="00FF2FAA">
            <w:pPr>
              <w:spacing w:line="360" w:lineRule="auto"/>
              <w:jc w:val="both"/>
              <w:rPr>
                <w:sz w:val="24"/>
                <w:szCs w:val="24"/>
              </w:rPr>
            </w:pPr>
            <w:r w:rsidRPr="004004D7">
              <w:rPr>
                <w:sz w:val="24"/>
                <w:szCs w:val="24"/>
              </w:rPr>
              <w:t xml:space="preserve"> </w:t>
            </w:r>
            <w:r w:rsidR="00287882" w:rsidRPr="004004D7">
              <w:rPr>
                <w:sz w:val="24"/>
                <w:szCs w:val="24"/>
              </w:rPr>
              <w:t>Тематическое планирование к учебнику</w:t>
            </w:r>
            <w:r w:rsidR="00287882">
              <w:rPr>
                <w:sz w:val="24"/>
                <w:szCs w:val="24"/>
              </w:rPr>
              <w:t xml:space="preserve"> </w:t>
            </w:r>
            <w:r w:rsidR="001A46F6">
              <w:rPr>
                <w:sz w:val="24"/>
                <w:szCs w:val="24"/>
              </w:rPr>
              <w:lastRenderedPageBreak/>
              <w:t>«Литература. 8</w:t>
            </w:r>
            <w:r w:rsidR="009F523A">
              <w:rPr>
                <w:sz w:val="24"/>
                <w:szCs w:val="24"/>
              </w:rPr>
              <w:t xml:space="preserve"> класс» (автор-составитель Г.С.Меркин). Под редакцией Г.С.Меркина</w:t>
            </w:r>
          </w:p>
        </w:tc>
        <w:tc>
          <w:tcPr>
            <w:tcW w:w="1874" w:type="dxa"/>
          </w:tcPr>
          <w:p w:rsidR="00565391" w:rsidRPr="004004D7" w:rsidRDefault="00287882" w:rsidP="00FF2FAA">
            <w:pPr>
              <w:spacing w:line="360" w:lineRule="auto"/>
              <w:jc w:val="both"/>
              <w:rPr>
                <w:sz w:val="24"/>
                <w:szCs w:val="24"/>
              </w:rPr>
            </w:pPr>
            <w:r>
              <w:rPr>
                <w:sz w:val="24"/>
                <w:szCs w:val="24"/>
              </w:rPr>
              <w:lastRenderedPageBreak/>
              <w:t>20</w:t>
            </w:r>
            <w:r w:rsidR="009F523A">
              <w:rPr>
                <w:sz w:val="24"/>
                <w:szCs w:val="24"/>
              </w:rPr>
              <w:t>10</w:t>
            </w:r>
          </w:p>
        </w:tc>
        <w:tc>
          <w:tcPr>
            <w:tcW w:w="1982" w:type="dxa"/>
          </w:tcPr>
          <w:p w:rsidR="00565391" w:rsidRPr="004004D7" w:rsidRDefault="00D01501" w:rsidP="00FF2FAA">
            <w:pPr>
              <w:spacing w:line="360" w:lineRule="auto"/>
              <w:jc w:val="both"/>
              <w:rPr>
                <w:sz w:val="24"/>
                <w:szCs w:val="24"/>
              </w:rPr>
            </w:pPr>
            <w:r w:rsidRPr="004004D7">
              <w:rPr>
                <w:sz w:val="24"/>
                <w:szCs w:val="24"/>
              </w:rPr>
              <w:t>Москва:</w:t>
            </w:r>
            <w:r w:rsidR="00565391" w:rsidRPr="004004D7">
              <w:rPr>
                <w:sz w:val="24"/>
                <w:szCs w:val="24"/>
              </w:rPr>
              <w:t xml:space="preserve"> Русское слово</w:t>
            </w:r>
          </w:p>
        </w:tc>
      </w:tr>
      <w:tr w:rsidR="00862F81" w:rsidRPr="004004D7" w:rsidTr="001A46F6">
        <w:tc>
          <w:tcPr>
            <w:tcW w:w="565" w:type="dxa"/>
          </w:tcPr>
          <w:p w:rsidR="00565391" w:rsidRPr="004004D7" w:rsidRDefault="00565391" w:rsidP="00FF2FAA">
            <w:pPr>
              <w:spacing w:line="360" w:lineRule="auto"/>
              <w:jc w:val="both"/>
              <w:rPr>
                <w:sz w:val="24"/>
                <w:szCs w:val="24"/>
              </w:rPr>
            </w:pPr>
            <w:r w:rsidRPr="004004D7">
              <w:rPr>
                <w:sz w:val="24"/>
                <w:szCs w:val="24"/>
              </w:rPr>
              <w:lastRenderedPageBreak/>
              <w:t>3</w:t>
            </w:r>
          </w:p>
        </w:tc>
        <w:tc>
          <w:tcPr>
            <w:tcW w:w="2326" w:type="dxa"/>
          </w:tcPr>
          <w:p w:rsidR="00565391" w:rsidRPr="004004D7" w:rsidRDefault="00565391" w:rsidP="00FF2FAA">
            <w:pPr>
              <w:spacing w:line="360" w:lineRule="auto"/>
              <w:jc w:val="both"/>
              <w:rPr>
                <w:sz w:val="24"/>
                <w:szCs w:val="24"/>
              </w:rPr>
            </w:pPr>
            <w:r w:rsidRPr="004004D7">
              <w:rPr>
                <w:sz w:val="24"/>
                <w:szCs w:val="24"/>
              </w:rPr>
              <w:t>Е.А.Виноградова, Т.А.Кузнецова, Е.А.Князева</w:t>
            </w:r>
          </w:p>
        </w:tc>
        <w:tc>
          <w:tcPr>
            <w:tcW w:w="3034" w:type="dxa"/>
          </w:tcPr>
          <w:p w:rsidR="00565391" w:rsidRPr="004004D7" w:rsidRDefault="00565391" w:rsidP="00FF2FAA">
            <w:pPr>
              <w:spacing w:line="360" w:lineRule="auto"/>
              <w:jc w:val="both"/>
              <w:rPr>
                <w:sz w:val="24"/>
                <w:szCs w:val="24"/>
              </w:rPr>
            </w:pPr>
            <w:r w:rsidRPr="004004D7">
              <w:rPr>
                <w:sz w:val="24"/>
                <w:szCs w:val="24"/>
              </w:rPr>
              <w:t>Информационно-методические материалы по использованию УМК «Литература» издательства «Русское слово»</w:t>
            </w:r>
          </w:p>
        </w:tc>
        <w:tc>
          <w:tcPr>
            <w:tcW w:w="1874" w:type="dxa"/>
          </w:tcPr>
          <w:p w:rsidR="00565391" w:rsidRPr="004004D7" w:rsidRDefault="00565391" w:rsidP="00FF2FAA">
            <w:pPr>
              <w:spacing w:line="360" w:lineRule="auto"/>
              <w:jc w:val="both"/>
              <w:rPr>
                <w:sz w:val="24"/>
                <w:szCs w:val="24"/>
              </w:rPr>
            </w:pPr>
            <w:r w:rsidRPr="004004D7">
              <w:rPr>
                <w:sz w:val="24"/>
                <w:szCs w:val="24"/>
              </w:rPr>
              <w:t>2009</w:t>
            </w:r>
          </w:p>
        </w:tc>
        <w:tc>
          <w:tcPr>
            <w:tcW w:w="1982" w:type="dxa"/>
          </w:tcPr>
          <w:p w:rsidR="00565391" w:rsidRPr="004004D7" w:rsidRDefault="00D01501" w:rsidP="00FF2FAA">
            <w:pPr>
              <w:spacing w:line="360" w:lineRule="auto"/>
              <w:jc w:val="both"/>
              <w:rPr>
                <w:sz w:val="24"/>
                <w:szCs w:val="24"/>
              </w:rPr>
            </w:pPr>
            <w:r w:rsidRPr="004004D7">
              <w:rPr>
                <w:sz w:val="24"/>
                <w:szCs w:val="24"/>
              </w:rPr>
              <w:t>Москва:</w:t>
            </w:r>
            <w:r w:rsidR="00565391" w:rsidRPr="004004D7">
              <w:rPr>
                <w:sz w:val="24"/>
                <w:szCs w:val="24"/>
              </w:rPr>
              <w:t xml:space="preserve"> Русское слово</w:t>
            </w:r>
          </w:p>
        </w:tc>
      </w:tr>
      <w:tr w:rsidR="00862F81" w:rsidRPr="004004D7" w:rsidTr="001A46F6">
        <w:tc>
          <w:tcPr>
            <w:tcW w:w="565" w:type="dxa"/>
          </w:tcPr>
          <w:p w:rsidR="00565391" w:rsidRPr="004004D7" w:rsidRDefault="00565391" w:rsidP="00FF2FAA">
            <w:pPr>
              <w:spacing w:line="360" w:lineRule="auto"/>
              <w:jc w:val="both"/>
              <w:rPr>
                <w:sz w:val="24"/>
                <w:szCs w:val="24"/>
              </w:rPr>
            </w:pPr>
            <w:r w:rsidRPr="004004D7">
              <w:rPr>
                <w:sz w:val="24"/>
                <w:szCs w:val="24"/>
              </w:rPr>
              <w:t>4</w:t>
            </w:r>
          </w:p>
        </w:tc>
        <w:tc>
          <w:tcPr>
            <w:tcW w:w="2326" w:type="dxa"/>
          </w:tcPr>
          <w:p w:rsidR="00565391" w:rsidRPr="004004D7" w:rsidRDefault="00802A96" w:rsidP="00FF2FAA">
            <w:pPr>
              <w:spacing w:line="360" w:lineRule="auto"/>
              <w:jc w:val="both"/>
              <w:rPr>
                <w:sz w:val="24"/>
                <w:szCs w:val="24"/>
              </w:rPr>
            </w:pPr>
            <w:r>
              <w:rPr>
                <w:sz w:val="24"/>
                <w:szCs w:val="24"/>
              </w:rPr>
              <w:t>Ф.Е. Соловьёва</w:t>
            </w:r>
          </w:p>
        </w:tc>
        <w:tc>
          <w:tcPr>
            <w:tcW w:w="3034" w:type="dxa"/>
          </w:tcPr>
          <w:p w:rsidR="00565391" w:rsidRPr="004004D7" w:rsidRDefault="00802A96" w:rsidP="00FF2FAA">
            <w:pPr>
              <w:spacing w:line="360" w:lineRule="auto"/>
              <w:jc w:val="both"/>
              <w:rPr>
                <w:sz w:val="24"/>
                <w:szCs w:val="24"/>
              </w:rPr>
            </w:pPr>
            <w:r>
              <w:rPr>
                <w:sz w:val="24"/>
                <w:szCs w:val="24"/>
              </w:rPr>
              <w:t xml:space="preserve">Уроки литературы. Методическое пособие </w:t>
            </w:r>
            <w:r w:rsidR="00287882">
              <w:rPr>
                <w:sz w:val="24"/>
                <w:szCs w:val="24"/>
              </w:rPr>
              <w:t xml:space="preserve"> к учебнику </w:t>
            </w:r>
            <w:r w:rsidR="001A46F6">
              <w:rPr>
                <w:sz w:val="24"/>
                <w:szCs w:val="24"/>
              </w:rPr>
              <w:t>«Литература. 8</w:t>
            </w:r>
            <w:r w:rsidR="00287882">
              <w:rPr>
                <w:sz w:val="24"/>
                <w:szCs w:val="24"/>
              </w:rPr>
              <w:t xml:space="preserve"> класс»</w:t>
            </w:r>
            <w:r w:rsidR="00565391" w:rsidRPr="004004D7">
              <w:rPr>
                <w:sz w:val="24"/>
                <w:szCs w:val="24"/>
              </w:rPr>
              <w:t xml:space="preserve"> </w:t>
            </w:r>
            <w:r>
              <w:rPr>
                <w:sz w:val="24"/>
                <w:szCs w:val="24"/>
              </w:rPr>
              <w:t>(автор-составитель Г.С.Меркин)</w:t>
            </w:r>
          </w:p>
        </w:tc>
        <w:tc>
          <w:tcPr>
            <w:tcW w:w="1874" w:type="dxa"/>
          </w:tcPr>
          <w:p w:rsidR="00565391" w:rsidRPr="004004D7" w:rsidRDefault="00565391" w:rsidP="00FF2FAA">
            <w:pPr>
              <w:spacing w:line="360" w:lineRule="auto"/>
              <w:jc w:val="both"/>
              <w:rPr>
                <w:sz w:val="24"/>
                <w:szCs w:val="24"/>
              </w:rPr>
            </w:pPr>
            <w:r w:rsidRPr="004004D7">
              <w:rPr>
                <w:sz w:val="24"/>
                <w:szCs w:val="24"/>
              </w:rPr>
              <w:t>2011</w:t>
            </w:r>
          </w:p>
        </w:tc>
        <w:tc>
          <w:tcPr>
            <w:tcW w:w="1982" w:type="dxa"/>
          </w:tcPr>
          <w:p w:rsidR="00565391" w:rsidRPr="004004D7" w:rsidRDefault="00565391" w:rsidP="00FF2FAA">
            <w:pPr>
              <w:spacing w:line="360" w:lineRule="auto"/>
              <w:jc w:val="both"/>
              <w:rPr>
                <w:sz w:val="24"/>
                <w:szCs w:val="24"/>
              </w:rPr>
            </w:pPr>
            <w:r w:rsidRPr="004004D7">
              <w:rPr>
                <w:sz w:val="24"/>
                <w:szCs w:val="24"/>
              </w:rPr>
              <w:t>Москва</w:t>
            </w:r>
            <w:r w:rsidR="00D01501" w:rsidRPr="004004D7">
              <w:rPr>
                <w:sz w:val="24"/>
                <w:szCs w:val="24"/>
              </w:rPr>
              <w:t>:</w:t>
            </w:r>
          </w:p>
          <w:p w:rsidR="00565391" w:rsidRPr="004004D7" w:rsidRDefault="00565391" w:rsidP="00FF2FAA">
            <w:pPr>
              <w:spacing w:line="360" w:lineRule="auto"/>
              <w:jc w:val="both"/>
              <w:rPr>
                <w:sz w:val="24"/>
                <w:szCs w:val="24"/>
              </w:rPr>
            </w:pPr>
            <w:r w:rsidRPr="004004D7">
              <w:rPr>
                <w:sz w:val="24"/>
                <w:szCs w:val="24"/>
              </w:rPr>
              <w:t>Русское слово</w:t>
            </w:r>
          </w:p>
        </w:tc>
      </w:tr>
      <w:tr w:rsidR="00802A96" w:rsidRPr="004004D7" w:rsidTr="001A46F6">
        <w:tc>
          <w:tcPr>
            <w:tcW w:w="565" w:type="dxa"/>
          </w:tcPr>
          <w:p w:rsidR="00802A96" w:rsidRPr="004004D7" w:rsidRDefault="00802A96" w:rsidP="00FF2FAA">
            <w:pPr>
              <w:spacing w:line="360" w:lineRule="auto"/>
              <w:jc w:val="both"/>
              <w:rPr>
                <w:sz w:val="24"/>
                <w:szCs w:val="24"/>
              </w:rPr>
            </w:pPr>
            <w:r>
              <w:rPr>
                <w:sz w:val="24"/>
                <w:szCs w:val="24"/>
              </w:rPr>
              <w:t>5</w:t>
            </w:r>
          </w:p>
        </w:tc>
        <w:tc>
          <w:tcPr>
            <w:tcW w:w="2326" w:type="dxa"/>
          </w:tcPr>
          <w:p w:rsidR="00802A96" w:rsidRDefault="00802A96" w:rsidP="00FF2FAA">
            <w:pPr>
              <w:spacing w:line="360" w:lineRule="auto"/>
              <w:jc w:val="both"/>
              <w:rPr>
                <w:sz w:val="24"/>
                <w:szCs w:val="24"/>
              </w:rPr>
            </w:pPr>
            <w:r>
              <w:rPr>
                <w:sz w:val="24"/>
                <w:szCs w:val="24"/>
              </w:rPr>
              <w:t>Ф.Е. Соловьёва</w:t>
            </w:r>
          </w:p>
        </w:tc>
        <w:tc>
          <w:tcPr>
            <w:tcW w:w="3034" w:type="dxa"/>
          </w:tcPr>
          <w:p w:rsidR="00802A96" w:rsidRDefault="00802A96" w:rsidP="00FF2FAA">
            <w:pPr>
              <w:spacing w:line="360" w:lineRule="auto"/>
              <w:jc w:val="both"/>
              <w:rPr>
                <w:sz w:val="24"/>
                <w:szCs w:val="24"/>
              </w:rPr>
            </w:pPr>
            <w:r>
              <w:rPr>
                <w:sz w:val="24"/>
                <w:szCs w:val="24"/>
              </w:rPr>
              <w:t>Рабочая тетрадь к учеб</w:t>
            </w:r>
            <w:r w:rsidR="001A46F6">
              <w:rPr>
                <w:sz w:val="24"/>
                <w:szCs w:val="24"/>
              </w:rPr>
              <w:t>нику Г.С. Меркина «Литература. 8</w:t>
            </w:r>
            <w:r>
              <w:rPr>
                <w:sz w:val="24"/>
                <w:szCs w:val="24"/>
              </w:rPr>
              <w:t xml:space="preserve"> класс»</w:t>
            </w:r>
            <w:r w:rsidRPr="004004D7">
              <w:rPr>
                <w:sz w:val="24"/>
                <w:szCs w:val="24"/>
              </w:rPr>
              <w:t xml:space="preserve"> </w:t>
            </w:r>
            <w:r>
              <w:rPr>
                <w:sz w:val="24"/>
                <w:szCs w:val="24"/>
              </w:rPr>
              <w:t>в 2-х частях</w:t>
            </w:r>
          </w:p>
        </w:tc>
        <w:tc>
          <w:tcPr>
            <w:tcW w:w="1874" w:type="dxa"/>
          </w:tcPr>
          <w:p w:rsidR="00802A96" w:rsidRPr="004004D7" w:rsidRDefault="00802A96" w:rsidP="00FF2FAA">
            <w:pPr>
              <w:spacing w:line="360" w:lineRule="auto"/>
              <w:jc w:val="both"/>
              <w:rPr>
                <w:sz w:val="24"/>
                <w:szCs w:val="24"/>
              </w:rPr>
            </w:pPr>
            <w:r>
              <w:rPr>
                <w:sz w:val="24"/>
                <w:szCs w:val="24"/>
              </w:rPr>
              <w:t>2013</w:t>
            </w:r>
          </w:p>
        </w:tc>
        <w:tc>
          <w:tcPr>
            <w:tcW w:w="1982" w:type="dxa"/>
          </w:tcPr>
          <w:p w:rsidR="00802A96" w:rsidRPr="004004D7" w:rsidRDefault="00802A96" w:rsidP="00FF2FAA">
            <w:pPr>
              <w:spacing w:line="360" w:lineRule="auto"/>
              <w:jc w:val="both"/>
              <w:rPr>
                <w:sz w:val="24"/>
                <w:szCs w:val="24"/>
              </w:rPr>
            </w:pPr>
            <w:r w:rsidRPr="004004D7">
              <w:rPr>
                <w:sz w:val="24"/>
                <w:szCs w:val="24"/>
              </w:rPr>
              <w:t>Москва:</w:t>
            </w:r>
          </w:p>
          <w:p w:rsidR="00802A96" w:rsidRPr="004004D7" w:rsidRDefault="00802A96" w:rsidP="00FF2FAA">
            <w:pPr>
              <w:spacing w:line="360" w:lineRule="auto"/>
              <w:jc w:val="both"/>
              <w:rPr>
                <w:sz w:val="24"/>
                <w:szCs w:val="24"/>
              </w:rPr>
            </w:pPr>
            <w:r w:rsidRPr="004004D7">
              <w:rPr>
                <w:sz w:val="24"/>
                <w:szCs w:val="24"/>
              </w:rPr>
              <w:t>Русское слово</w:t>
            </w:r>
          </w:p>
        </w:tc>
      </w:tr>
      <w:tr w:rsidR="0028606C" w:rsidRPr="004004D7" w:rsidTr="001A46F6">
        <w:tc>
          <w:tcPr>
            <w:tcW w:w="565" w:type="dxa"/>
          </w:tcPr>
          <w:p w:rsidR="0028606C" w:rsidRDefault="0028606C" w:rsidP="00FF2FAA">
            <w:pPr>
              <w:spacing w:line="360" w:lineRule="auto"/>
              <w:jc w:val="both"/>
              <w:rPr>
                <w:sz w:val="24"/>
                <w:szCs w:val="24"/>
              </w:rPr>
            </w:pPr>
            <w:r>
              <w:rPr>
                <w:sz w:val="24"/>
                <w:szCs w:val="24"/>
              </w:rPr>
              <w:t>6</w:t>
            </w:r>
          </w:p>
        </w:tc>
        <w:tc>
          <w:tcPr>
            <w:tcW w:w="2326" w:type="dxa"/>
          </w:tcPr>
          <w:p w:rsidR="0028606C" w:rsidRDefault="0028606C" w:rsidP="00FF2FAA">
            <w:pPr>
              <w:spacing w:line="360" w:lineRule="auto"/>
              <w:jc w:val="both"/>
              <w:rPr>
                <w:sz w:val="24"/>
                <w:szCs w:val="24"/>
              </w:rPr>
            </w:pPr>
            <w:r>
              <w:rPr>
                <w:sz w:val="24"/>
                <w:szCs w:val="24"/>
              </w:rPr>
              <w:t>Г.С.Меркин,</w:t>
            </w:r>
          </w:p>
          <w:p w:rsidR="0028606C" w:rsidRDefault="0028606C" w:rsidP="00FF2FAA">
            <w:pPr>
              <w:spacing w:line="360" w:lineRule="auto"/>
              <w:jc w:val="both"/>
              <w:rPr>
                <w:sz w:val="24"/>
                <w:szCs w:val="24"/>
              </w:rPr>
            </w:pPr>
            <w:r>
              <w:rPr>
                <w:sz w:val="24"/>
                <w:szCs w:val="24"/>
              </w:rPr>
              <w:t>Б.Г.Меркин</w:t>
            </w:r>
          </w:p>
        </w:tc>
        <w:tc>
          <w:tcPr>
            <w:tcW w:w="3034" w:type="dxa"/>
          </w:tcPr>
          <w:p w:rsidR="0028606C" w:rsidRDefault="0028606C" w:rsidP="00FF2FAA">
            <w:pPr>
              <w:spacing w:line="360" w:lineRule="auto"/>
              <w:jc w:val="both"/>
              <w:rPr>
                <w:sz w:val="24"/>
                <w:szCs w:val="24"/>
              </w:rPr>
            </w:pPr>
            <w:r>
              <w:rPr>
                <w:sz w:val="24"/>
                <w:szCs w:val="24"/>
              </w:rPr>
              <w:t xml:space="preserve">Планирование и </w:t>
            </w:r>
            <w:r w:rsidR="001A46F6">
              <w:rPr>
                <w:sz w:val="24"/>
                <w:szCs w:val="24"/>
              </w:rPr>
              <w:t>материалы к курсу «Литература. 8</w:t>
            </w:r>
            <w:r>
              <w:rPr>
                <w:sz w:val="24"/>
                <w:szCs w:val="24"/>
              </w:rPr>
              <w:t xml:space="preserve"> класс». Из опыта работы</w:t>
            </w:r>
          </w:p>
        </w:tc>
        <w:tc>
          <w:tcPr>
            <w:tcW w:w="1874" w:type="dxa"/>
          </w:tcPr>
          <w:p w:rsidR="0028606C" w:rsidRDefault="0028606C" w:rsidP="00FF2FAA">
            <w:pPr>
              <w:spacing w:line="360" w:lineRule="auto"/>
              <w:jc w:val="both"/>
              <w:rPr>
                <w:sz w:val="24"/>
                <w:szCs w:val="24"/>
              </w:rPr>
            </w:pPr>
            <w:r>
              <w:rPr>
                <w:sz w:val="24"/>
                <w:szCs w:val="24"/>
              </w:rPr>
              <w:t>2007</w:t>
            </w:r>
          </w:p>
        </w:tc>
        <w:tc>
          <w:tcPr>
            <w:tcW w:w="1982" w:type="dxa"/>
          </w:tcPr>
          <w:p w:rsidR="0028606C" w:rsidRPr="004004D7" w:rsidRDefault="0028606C" w:rsidP="00FF2FAA">
            <w:pPr>
              <w:spacing w:line="360" w:lineRule="auto"/>
              <w:jc w:val="both"/>
              <w:rPr>
                <w:sz w:val="24"/>
                <w:szCs w:val="24"/>
              </w:rPr>
            </w:pPr>
            <w:r w:rsidRPr="004004D7">
              <w:rPr>
                <w:sz w:val="24"/>
                <w:szCs w:val="24"/>
              </w:rPr>
              <w:t>Москва:</w:t>
            </w:r>
          </w:p>
          <w:p w:rsidR="0028606C" w:rsidRPr="004004D7" w:rsidRDefault="0028606C" w:rsidP="00FF2FAA">
            <w:pPr>
              <w:spacing w:line="360" w:lineRule="auto"/>
              <w:jc w:val="both"/>
              <w:rPr>
                <w:sz w:val="24"/>
                <w:szCs w:val="24"/>
              </w:rPr>
            </w:pPr>
            <w:r w:rsidRPr="004004D7">
              <w:rPr>
                <w:sz w:val="24"/>
                <w:szCs w:val="24"/>
              </w:rPr>
              <w:t>Русское слово</w:t>
            </w:r>
          </w:p>
        </w:tc>
      </w:tr>
      <w:tr w:rsidR="00862F81" w:rsidRPr="004004D7" w:rsidTr="001A46F6">
        <w:trPr>
          <w:trHeight w:val="1755"/>
        </w:trPr>
        <w:tc>
          <w:tcPr>
            <w:tcW w:w="565" w:type="dxa"/>
          </w:tcPr>
          <w:p w:rsidR="000317B0" w:rsidRDefault="0028597C" w:rsidP="00FF2FAA">
            <w:pPr>
              <w:spacing w:line="360" w:lineRule="auto"/>
              <w:jc w:val="both"/>
              <w:rPr>
                <w:sz w:val="24"/>
                <w:szCs w:val="24"/>
              </w:rPr>
            </w:pPr>
            <w:r>
              <w:rPr>
                <w:sz w:val="24"/>
                <w:szCs w:val="24"/>
              </w:rPr>
              <w:t>8</w:t>
            </w:r>
          </w:p>
        </w:tc>
        <w:tc>
          <w:tcPr>
            <w:tcW w:w="2326" w:type="dxa"/>
          </w:tcPr>
          <w:p w:rsidR="000317B0" w:rsidRDefault="004F265A" w:rsidP="00FF2FAA">
            <w:pPr>
              <w:spacing w:line="360" w:lineRule="auto"/>
              <w:jc w:val="both"/>
              <w:rPr>
                <w:sz w:val="24"/>
                <w:szCs w:val="24"/>
              </w:rPr>
            </w:pPr>
            <w:r>
              <w:rPr>
                <w:sz w:val="24"/>
                <w:szCs w:val="24"/>
              </w:rPr>
              <w:t xml:space="preserve">Т.О. </w:t>
            </w:r>
            <w:r w:rsidR="000317B0">
              <w:rPr>
                <w:sz w:val="24"/>
                <w:szCs w:val="24"/>
              </w:rPr>
              <w:t>Скиргайло</w:t>
            </w:r>
          </w:p>
        </w:tc>
        <w:tc>
          <w:tcPr>
            <w:tcW w:w="3034" w:type="dxa"/>
          </w:tcPr>
          <w:p w:rsidR="000317B0" w:rsidRDefault="004F265A" w:rsidP="00FF2FAA">
            <w:pPr>
              <w:spacing w:line="360" w:lineRule="auto"/>
              <w:jc w:val="both"/>
              <w:rPr>
                <w:sz w:val="24"/>
                <w:szCs w:val="24"/>
              </w:rPr>
            </w:pPr>
            <w:r>
              <w:rPr>
                <w:sz w:val="24"/>
                <w:szCs w:val="24"/>
              </w:rPr>
              <w:t>Методика обучения сочинениям нетрадиционных жанров</w:t>
            </w:r>
          </w:p>
        </w:tc>
        <w:tc>
          <w:tcPr>
            <w:tcW w:w="1874" w:type="dxa"/>
          </w:tcPr>
          <w:p w:rsidR="000317B0" w:rsidRDefault="004F265A" w:rsidP="00FF2FAA">
            <w:pPr>
              <w:spacing w:line="360" w:lineRule="auto"/>
              <w:jc w:val="both"/>
              <w:rPr>
                <w:sz w:val="24"/>
                <w:szCs w:val="24"/>
              </w:rPr>
            </w:pPr>
            <w:r>
              <w:rPr>
                <w:sz w:val="24"/>
                <w:szCs w:val="24"/>
              </w:rPr>
              <w:t>2004</w:t>
            </w:r>
          </w:p>
        </w:tc>
        <w:tc>
          <w:tcPr>
            <w:tcW w:w="1982" w:type="dxa"/>
          </w:tcPr>
          <w:p w:rsidR="000317B0" w:rsidRDefault="004F265A" w:rsidP="00FF2FAA">
            <w:pPr>
              <w:spacing w:line="360" w:lineRule="auto"/>
              <w:jc w:val="both"/>
              <w:rPr>
                <w:sz w:val="24"/>
                <w:szCs w:val="24"/>
              </w:rPr>
            </w:pPr>
            <w:r>
              <w:rPr>
                <w:sz w:val="24"/>
                <w:szCs w:val="24"/>
              </w:rPr>
              <w:t>Москва: Русское слово</w:t>
            </w:r>
          </w:p>
        </w:tc>
      </w:tr>
      <w:tr w:rsidR="00862F81" w:rsidRPr="004004D7" w:rsidTr="001A46F6">
        <w:trPr>
          <w:trHeight w:val="1755"/>
        </w:trPr>
        <w:tc>
          <w:tcPr>
            <w:tcW w:w="565" w:type="dxa"/>
          </w:tcPr>
          <w:p w:rsidR="00862F81" w:rsidRDefault="0028597C" w:rsidP="00FF2FAA">
            <w:pPr>
              <w:spacing w:line="360" w:lineRule="auto"/>
              <w:jc w:val="both"/>
              <w:rPr>
                <w:sz w:val="24"/>
                <w:szCs w:val="24"/>
              </w:rPr>
            </w:pPr>
            <w:r>
              <w:rPr>
                <w:sz w:val="24"/>
                <w:szCs w:val="24"/>
              </w:rPr>
              <w:t>9</w:t>
            </w:r>
          </w:p>
        </w:tc>
        <w:tc>
          <w:tcPr>
            <w:tcW w:w="2326" w:type="dxa"/>
          </w:tcPr>
          <w:p w:rsidR="00862F81" w:rsidRDefault="00862F81" w:rsidP="00FF2FAA">
            <w:pPr>
              <w:spacing w:line="360" w:lineRule="auto"/>
              <w:jc w:val="both"/>
              <w:rPr>
                <w:sz w:val="24"/>
                <w:szCs w:val="24"/>
              </w:rPr>
            </w:pPr>
            <w:r>
              <w:rPr>
                <w:sz w:val="24"/>
                <w:szCs w:val="24"/>
              </w:rPr>
              <w:t>В.Ю. Лобанова</w:t>
            </w:r>
          </w:p>
        </w:tc>
        <w:tc>
          <w:tcPr>
            <w:tcW w:w="3034" w:type="dxa"/>
          </w:tcPr>
          <w:p w:rsidR="00862F81" w:rsidRDefault="00862F81" w:rsidP="00FF2FAA">
            <w:pPr>
              <w:spacing w:line="360" w:lineRule="auto"/>
              <w:jc w:val="both"/>
              <w:rPr>
                <w:sz w:val="24"/>
                <w:szCs w:val="24"/>
              </w:rPr>
            </w:pPr>
            <w:r>
              <w:rPr>
                <w:sz w:val="24"/>
                <w:szCs w:val="24"/>
              </w:rPr>
              <w:t>Работа над сочинениями публицистических жанров</w:t>
            </w:r>
          </w:p>
        </w:tc>
        <w:tc>
          <w:tcPr>
            <w:tcW w:w="1874" w:type="dxa"/>
          </w:tcPr>
          <w:p w:rsidR="00862F81" w:rsidRDefault="00862F81" w:rsidP="00FF2FAA">
            <w:pPr>
              <w:spacing w:line="360" w:lineRule="auto"/>
              <w:jc w:val="both"/>
              <w:rPr>
                <w:sz w:val="24"/>
                <w:szCs w:val="24"/>
              </w:rPr>
            </w:pPr>
            <w:r>
              <w:rPr>
                <w:sz w:val="24"/>
                <w:szCs w:val="24"/>
              </w:rPr>
              <w:t>2008</w:t>
            </w:r>
          </w:p>
        </w:tc>
        <w:tc>
          <w:tcPr>
            <w:tcW w:w="1982" w:type="dxa"/>
          </w:tcPr>
          <w:p w:rsidR="00862F81" w:rsidRDefault="00862F81" w:rsidP="00FF2FAA">
            <w:pPr>
              <w:spacing w:line="360" w:lineRule="auto"/>
              <w:jc w:val="both"/>
              <w:rPr>
                <w:sz w:val="24"/>
                <w:szCs w:val="24"/>
              </w:rPr>
            </w:pPr>
            <w:r>
              <w:rPr>
                <w:sz w:val="24"/>
                <w:szCs w:val="24"/>
              </w:rPr>
              <w:t>Москва: Русское слово</w:t>
            </w:r>
          </w:p>
        </w:tc>
      </w:tr>
    </w:tbl>
    <w:p w:rsidR="004004D7" w:rsidRPr="004004D7" w:rsidRDefault="004004D7" w:rsidP="00FF2FAA">
      <w:pPr>
        <w:spacing w:line="360" w:lineRule="auto"/>
        <w:jc w:val="both"/>
        <w:rPr>
          <w:rFonts w:ascii="Times New Roman" w:hAnsi="Times New Roman" w:cs="Times New Roman"/>
          <w:sz w:val="24"/>
          <w:szCs w:val="24"/>
        </w:rPr>
      </w:pPr>
    </w:p>
    <w:sectPr w:rsidR="004004D7" w:rsidRPr="004004D7" w:rsidSect="002B65E1">
      <w:footerReference w:type="default" r:id="rId9"/>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84" w:rsidRDefault="002B2084" w:rsidP="009069F4">
      <w:pPr>
        <w:spacing w:after="0" w:line="240" w:lineRule="auto"/>
      </w:pPr>
      <w:r>
        <w:separator/>
      </w:r>
    </w:p>
  </w:endnote>
  <w:endnote w:type="continuationSeparator" w:id="0">
    <w:p w:rsidR="002B2084" w:rsidRDefault="002B2084" w:rsidP="0090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152507"/>
      <w:docPartObj>
        <w:docPartGallery w:val="Page Numbers (Bottom of Page)"/>
        <w:docPartUnique/>
      </w:docPartObj>
    </w:sdtPr>
    <w:sdtEndPr/>
    <w:sdtContent>
      <w:p w:rsidR="002B65E1" w:rsidRDefault="002B65E1">
        <w:pPr>
          <w:pStyle w:val="aa"/>
          <w:jc w:val="right"/>
        </w:pPr>
        <w:r>
          <w:fldChar w:fldCharType="begin"/>
        </w:r>
        <w:r>
          <w:instrText>PAGE   \* MERGEFORMAT</w:instrText>
        </w:r>
        <w:r>
          <w:fldChar w:fldCharType="separate"/>
        </w:r>
        <w:r w:rsidR="009556D4">
          <w:rPr>
            <w:noProof/>
          </w:rPr>
          <w:t>14</w:t>
        </w:r>
        <w:r>
          <w:fldChar w:fldCharType="end"/>
        </w:r>
      </w:p>
    </w:sdtContent>
  </w:sdt>
  <w:p w:rsidR="002B65E1" w:rsidRDefault="002B65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84" w:rsidRDefault="002B2084" w:rsidP="009069F4">
      <w:pPr>
        <w:spacing w:after="0" w:line="240" w:lineRule="auto"/>
      </w:pPr>
      <w:r>
        <w:separator/>
      </w:r>
    </w:p>
  </w:footnote>
  <w:footnote w:type="continuationSeparator" w:id="0">
    <w:p w:rsidR="002B2084" w:rsidRDefault="002B2084" w:rsidP="00906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79F8"/>
    <w:multiLevelType w:val="hybridMultilevel"/>
    <w:tmpl w:val="61E2B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D76ECC"/>
    <w:multiLevelType w:val="multilevel"/>
    <w:tmpl w:val="B01487E0"/>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1CD7834"/>
    <w:multiLevelType w:val="multilevel"/>
    <w:tmpl w:val="041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125D5F"/>
    <w:multiLevelType w:val="multilevel"/>
    <w:tmpl w:val="889AF95C"/>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DC30437"/>
    <w:multiLevelType w:val="multilevel"/>
    <w:tmpl w:val="CA00DC3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8E30944"/>
    <w:multiLevelType w:val="multilevel"/>
    <w:tmpl w:val="889AF95C"/>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D8441B1"/>
    <w:multiLevelType w:val="multilevel"/>
    <w:tmpl w:val="041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63228FB"/>
    <w:multiLevelType w:val="hybridMultilevel"/>
    <w:tmpl w:val="DB420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0058C9"/>
    <w:multiLevelType w:val="hybridMultilevel"/>
    <w:tmpl w:val="E81052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794D4A0E"/>
    <w:multiLevelType w:val="multilevel"/>
    <w:tmpl w:val="594AD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764675"/>
    <w:multiLevelType w:val="hybridMultilevel"/>
    <w:tmpl w:val="7B38A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
  </w:num>
  <w:num w:numId="8">
    <w:abstractNumId w:val="4"/>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7"/>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15215"/>
    <w:rsid w:val="00016FF8"/>
    <w:rsid w:val="00026267"/>
    <w:rsid w:val="000278C2"/>
    <w:rsid w:val="00027D31"/>
    <w:rsid w:val="000317B0"/>
    <w:rsid w:val="00043061"/>
    <w:rsid w:val="00051DA6"/>
    <w:rsid w:val="00051FB3"/>
    <w:rsid w:val="00087F5B"/>
    <w:rsid w:val="00096B5A"/>
    <w:rsid w:val="000A3820"/>
    <w:rsid w:val="000B2A9D"/>
    <w:rsid w:val="000B3C8D"/>
    <w:rsid w:val="000B6CFD"/>
    <w:rsid w:val="000D0E4A"/>
    <w:rsid w:val="000D231A"/>
    <w:rsid w:val="000D3314"/>
    <w:rsid w:val="000D75BB"/>
    <w:rsid w:val="000E26DF"/>
    <w:rsid w:val="000E47B5"/>
    <w:rsid w:val="000E48ED"/>
    <w:rsid w:val="00102FC1"/>
    <w:rsid w:val="00113533"/>
    <w:rsid w:val="00113B30"/>
    <w:rsid w:val="001232E1"/>
    <w:rsid w:val="001249EE"/>
    <w:rsid w:val="00135161"/>
    <w:rsid w:val="00153A30"/>
    <w:rsid w:val="00154F4D"/>
    <w:rsid w:val="001659CA"/>
    <w:rsid w:val="001737D8"/>
    <w:rsid w:val="0018146A"/>
    <w:rsid w:val="001A0124"/>
    <w:rsid w:val="001A46F6"/>
    <w:rsid w:val="001C4F17"/>
    <w:rsid w:val="001D3BD2"/>
    <w:rsid w:val="001D6F5A"/>
    <w:rsid w:val="001E3993"/>
    <w:rsid w:val="001E722E"/>
    <w:rsid w:val="001F5879"/>
    <w:rsid w:val="0020544A"/>
    <w:rsid w:val="00212F94"/>
    <w:rsid w:val="0022631A"/>
    <w:rsid w:val="0022719A"/>
    <w:rsid w:val="002314A5"/>
    <w:rsid w:val="00232F09"/>
    <w:rsid w:val="00233BA0"/>
    <w:rsid w:val="00247ED4"/>
    <w:rsid w:val="00251429"/>
    <w:rsid w:val="0025175A"/>
    <w:rsid w:val="002520A6"/>
    <w:rsid w:val="00253514"/>
    <w:rsid w:val="002567EA"/>
    <w:rsid w:val="00263F2A"/>
    <w:rsid w:val="00266CE3"/>
    <w:rsid w:val="00274976"/>
    <w:rsid w:val="0027618A"/>
    <w:rsid w:val="00280D0B"/>
    <w:rsid w:val="00281810"/>
    <w:rsid w:val="00283D9C"/>
    <w:rsid w:val="0028597C"/>
    <w:rsid w:val="0028606C"/>
    <w:rsid w:val="00286656"/>
    <w:rsid w:val="00287882"/>
    <w:rsid w:val="00293AE2"/>
    <w:rsid w:val="002B2084"/>
    <w:rsid w:val="002B65E1"/>
    <w:rsid w:val="002B678F"/>
    <w:rsid w:val="002C0DC3"/>
    <w:rsid w:val="002C1E1F"/>
    <w:rsid w:val="002C53D2"/>
    <w:rsid w:val="002C5F27"/>
    <w:rsid w:val="002D5F15"/>
    <w:rsid w:val="002E3C40"/>
    <w:rsid w:val="002E4BD1"/>
    <w:rsid w:val="002F2C46"/>
    <w:rsid w:val="002F6C28"/>
    <w:rsid w:val="00320DD7"/>
    <w:rsid w:val="0032467B"/>
    <w:rsid w:val="00336B04"/>
    <w:rsid w:val="00354565"/>
    <w:rsid w:val="0036519D"/>
    <w:rsid w:val="0037106E"/>
    <w:rsid w:val="003831F3"/>
    <w:rsid w:val="003932A7"/>
    <w:rsid w:val="003A4ECC"/>
    <w:rsid w:val="003B1517"/>
    <w:rsid w:val="003B1579"/>
    <w:rsid w:val="003B15C7"/>
    <w:rsid w:val="003B377F"/>
    <w:rsid w:val="003C1370"/>
    <w:rsid w:val="003C4173"/>
    <w:rsid w:val="003D66BC"/>
    <w:rsid w:val="003F5F28"/>
    <w:rsid w:val="004004D7"/>
    <w:rsid w:val="0040673F"/>
    <w:rsid w:val="00414F80"/>
    <w:rsid w:val="004271A8"/>
    <w:rsid w:val="0044069A"/>
    <w:rsid w:val="00464680"/>
    <w:rsid w:val="00466114"/>
    <w:rsid w:val="004669CC"/>
    <w:rsid w:val="00475D04"/>
    <w:rsid w:val="0047613B"/>
    <w:rsid w:val="00483683"/>
    <w:rsid w:val="00484677"/>
    <w:rsid w:val="00496507"/>
    <w:rsid w:val="004A05CF"/>
    <w:rsid w:val="004A3B36"/>
    <w:rsid w:val="004C031C"/>
    <w:rsid w:val="004C2B3F"/>
    <w:rsid w:val="004C4DEF"/>
    <w:rsid w:val="004D2ABF"/>
    <w:rsid w:val="004E0049"/>
    <w:rsid w:val="004E0448"/>
    <w:rsid w:val="004E23CF"/>
    <w:rsid w:val="004E6D8D"/>
    <w:rsid w:val="004F0836"/>
    <w:rsid w:val="004F1F56"/>
    <w:rsid w:val="004F265A"/>
    <w:rsid w:val="004F7BBC"/>
    <w:rsid w:val="00504B3F"/>
    <w:rsid w:val="00510689"/>
    <w:rsid w:val="00514758"/>
    <w:rsid w:val="00516C78"/>
    <w:rsid w:val="00520A83"/>
    <w:rsid w:val="00522BD3"/>
    <w:rsid w:val="00524417"/>
    <w:rsid w:val="005262E3"/>
    <w:rsid w:val="005344F8"/>
    <w:rsid w:val="005415A8"/>
    <w:rsid w:val="005601F2"/>
    <w:rsid w:val="0056337F"/>
    <w:rsid w:val="00565391"/>
    <w:rsid w:val="005701AA"/>
    <w:rsid w:val="00570ECF"/>
    <w:rsid w:val="00580577"/>
    <w:rsid w:val="0058178A"/>
    <w:rsid w:val="0058447E"/>
    <w:rsid w:val="00586FF4"/>
    <w:rsid w:val="005954DF"/>
    <w:rsid w:val="005B064A"/>
    <w:rsid w:val="005C5651"/>
    <w:rsid w:val="005D370E"/>
    <w:rsid w:val="005D45F4"/>
    <w:rsid w:val="005E2894"/>
    <w:rsid w:val="005E7807"/>
    <w:rsid w:val="00620E3A"/>
    <w:rsid w:val="0062499F"/>
    <w:rsid w:val="006276EF"/>
    <w:rsid w:val="00634EE9"/>
    <w:rsid w:val="00641B05"/>
    <w:rsid w:val="00641E08"/>
    <w:rsid w:val="00643D23"/>
    <w:rsid w:val="006462B8"/>
    <w:rsid w:val="00650E99"/>
    <w:rsid w:val="0065621C"/>
    <w:rsid w:val="006636C2"/>
    <w:rsid w:val="006642F3"/>
    <w:rsid w:val="006645BB"/>
    <w:rsid w:val="00665DA7"/>
    <w:rsid w:val="00665DD0"/>
    <w:rsid w:val="00680D3D"/>
    <w:rsid w:val="00692B89"/>
    <w:rsid w:val="006970BD"/>
    <w:rsid w:val="006B5242"/>
    <w:rsid w:val="006C1965"/>
    <w:rsid w:val="006C5F45"/>
    <w:rsid w:val="006F1D04"/>
    <w:rsid w:val="0072180B"/>
    <w:rsid w:val="00732090"/>
    <w:rsid w:val="007322BD"/>
    <w:rsid w:val="00735B77"/>
    <w:rsid w:val="00743540"/>
    <w:rsid w:val="00766003"/>
    <w:rsid w:val="007673ED"/>
    <w:rsid w:val="00770C43"/>
    <w:rsid w:val="0077472F"/>
    <w:rsid w:val="00784576"/>
    <w:rsid w:val="007929C5"/>
    <w:rsid w:val="00794975"/>
    <w:rsid w:val="007B320F"/>
    <w:rsid w:val="007B593B"/>
    <w:rsid w:val="007B7E17"/>
    <w:rsid w:val="007C1696"/>
    <w:rsid w:val="007C1D23"/>
    <w:rsid w:val="007C2710"/>
    <w:rsid w:val="007C4CB0"/>
    <w:rsid w:val="007E5EC7"/>
    <w:rsid w:val="007F07DB"/>
    <w:rsid w:val="00802A96"/>
    <w:rsid w:val="00803117"/>
    <w:rsid w:val="00817B5A"/>
    <w:rsid w:val="00825C63"/>
    <w:rsid w:val="00831EE5"/>
    <w:rsid w:val="00846097"/>
    <w:rsid w:val="008470CB"/>
    <w:rsid w:val="00847D94"/>
    <w:rsid w:val="008516A1"/>
    <w:rsid w:val="00856287"/>
    <w:rsid w:val="00862F81"/>
    <w:rsid w:val="00863297"/>
    <w:rsid w:val="00863632"/>
    <w:rsid w:val="008702C1"/>
    <w:rsid w:val="008718BF"/>
    <w:rsid w:val="0087738D"/>
    <w:rsid w:val="00880BD3"/>
    <w:rsid w:val="008876C3"/>
    <w:rsid w:val="008A2F3C"/>
    <w:rsid w:val="008A4B82"/>
    <w:rsid w:val="008B4151"/>
    <w:rsid w:val="008B60BD"/>
    <w:rsid w:val="008C0578"/>
    <w:rsid w:val="008D0DCB"/>
    <w:rsid w:val="008D522B"/>
    <w:rsid w:val="008E37EC"/>
    <w:rsid w:val="008E60DF"/>
    <w:rsid w:val="00902154"/>
    <w:rsid w:val="009069F4"/>
    <w:rsid w:val="00915370"/>
    <w:rsid w:val="00924D99"/>
    <w:rsid w:val="00930559"/>
    <w:rsid w:val="0093701A"/>
    <w:rsid w:val="009435C2"/>
    <w:rsid w:val="0094419A"/>
    <w:rsid w:val="00946EEF"/>
    <w:rsid w:val="009556D4"/>
    <w:rsid w:val="009566B0"/>
    <w:rsid w:val="00962B6B"/>
    <w:rsid w:val="009725D2"/>
    <w:rsid w:val="009A5954"/>
    <w:rsid w:val="009B1EE8"/>
    <w:rsid w:val="009B48E1"/>
    <w:rsid w:val="009C6142"/>
    <w:rsid w:val="009D41F9"/>
    <w:rsid w:val="009D59AB"/>
    <w:rsid w:val="009F3A8C"/>
    <w:rsid w:val="009F523A"/>
    <w:rsid w:val="00A05A3A"/>
    <w:rsid w:val="00A13A18"/>
    <w:rsid w:val="00A16FFE"/>
    <w:rsid w:val="00A319FB"/>
    <w:rsid w:val="00A52816"/>
    <w:rsid w:val="00A54EF2"/>
    <w:rsid w:val="00A60305"/>
    <w:rsid w:val="00A64348"/>
    <w:rsid w:val="00A65401"/>
    <w:rsid w:val="00A66392"/>
    <w:rsid w:val="00A72705"/>
    <w:rsid w:val="00A77654"/>
    <w:rsid w:val="00A80C2A"/>
    <w:rsid w:val="00A865DF"/>
    <w:rsid w:val="00A91287"/>
    <w:rsid w:val="00A931F8"/>
    <w:rsid w:val="00A94AA9"/>
    <w:rsid w:val="00A97DD0"/>
    <w:rsid w:val="00AA58D7"/>
    <w:rsid w:val="00AB168D"/>
    <w:rsid w:val="00AB2B71"/>
    <w:rsid w:val="00AE07AA"/>
    <w:rsid w:val="00AE2547"/>
    <w:rsid w:val="00AF49BC"/>
    <w:rsid w:val="00AF65C5"/>
    <w:rsid w:val="00B02A4C"/>
    <w:rsid w:val="00B11545"/>
    <w:rsid w:val="00B15215"/>
    <w:rsid w:val="00B333D4"/>
    <w:rsid w:val="00B70D36"/>
    <w:rsid w:val="00B83161"/>
    <w:rsid w:val="00B91DB7"/>
    <w:rsid w:val="00B9701D"/>
    <w:rsid w:val="00BA7DE1"/>
    <w:rsid w:val="00BB3E0B"/>
    <w:rsid w:val="00BB4005"/>
    <w:rsid w:val="00BD3BAE"/>
    <w:rsid w:val="00BE714C"/>
    <w:rsid w:val="00BE7A3D"/>
    <w:rsid w:val="00BE7D6B"/>
    <w:rsid w:val="00BF2472"/>
    <w:rsid w:val="00BF600A"/>
    <w:rsid w:val="00BF7BB9"/>
    <w:rsid w:val="00C05F99"/>
    <w:rsid w:val="00C06B89"/>
    <w:rsid w:val="00C215A1"/>
    <w:rsid w:val="00C25B35"/>
    <w:rsid w:val="00C26492"/>
    <w:rsid w:val="00C31508"/>
    <w:rsid w:val="00C43BB5"/>
    <w:rsid w:val="00C523A1"/>
    <w:rsid w:val="00C74F3D"/>
    <w:rsid w:val="00C845D9"/>
    <w:rsid w:val="00C9417D"/>
    <w:rsid w:val="00CC114B"/>
    <w:rsid w:val="00CE0154"/>
    <w:rsid w:val="00CE0271"/>
    <w:rsid w:val="00CF240E"/>
    <w:rsid w:val="00D01501"/>
    <w:rsid w:val="00D05D94"/>
    <w:rsid w:val="00D138F4"/>
    <w:rsid w:val="00D17A5B"/>
    <w:rsid w:val="00D33F34"/>
    <w:rsid w:val="00D5043D"/>
    <w:rsid w:val="00D615D8"/>
    <w:rsid w:val="00D6549E"/>
    <w:rsid w:val="00D839AA"/>
    <w:rsid w:val="00D918C6"/>
    <w:rsid w:val="00DA29AE"/>
    <w:rsid w:val="00DC39D7"/>
    <w:rsid w:val="00DC65AE"/>
    <w:rsid w:val="00DD0A63"/>
    <w:rsid w:val="00DD0B7D"/>
    <w:rsid w:val="00DD5554"/>
    <w:rsid w:val="00DD6D58"/>
    <w:rsid w:val="00DE3E44"/>
    <w:rsid w:val="00DF57C1"/>
    <w:rsid w:val="00E00EE4"/>
    <w:rsid w:val="00E05AC7"/>
    <w:rsid w:val="00E07380"/>
    <w:rsid w:val="00E10C10"/>
    <w:rsid w:val="00E1331A"/>
    <w:rsid w:val="00E16123"/>
    <w:rsid w:val="00E17C15"/>
    <w:rsid w:val="00E264BB"/>
    <w:rsid w:val="00E37F73"/>
    <w:rsid w:val="00E52BB5"/>
    <w:rsid w:val="00E57D5D"/>
    <w:rsid w:val="00E67AEA"/>
    <w:rsid w:val="00E73E3B"/>
    <w:rsid w:val="00E77BFD"/>
    <w:rsid w:val="00E85A32"/>
    <w:rsid w:val="00EB4940"/>
    <w:rsid w:val="00EB4D04"/>
    <w:rsid w:val="00EB5322"/>
    <w:rsid w:val="00EC44F7"/>
    <w:rsid w:val="00EC600E"/>
    <w:rsid w:val="00EC6C69"/>
    <w:rsid w:val="00ED044A"/>
    <w:rsid w:val="00ED2CB0"/>
    <w:rsid w:val="00EF07FA"/>
    <w:rsid w:val="00EF4E03"/>
    <w:rsid w:val="00F11479"/>
    <w:rsid w:val="00F1499F"/>
    <w:rsid w:val="00F22E93"/>
    <w:rsid w:val="00F24A10"/>
    <w:rsid w:val="00F507BF"/>
    <w:rsid w:val="00F7604E"/>
    <w:rsid w:val="00F811D7"/>
    <w:rsid w:val="00F82C10"/>
    <w:rsid w:val="00F86743"/>
    <w:rsid w:val="00FA1C2B"/>
    <w:rsid w:val="00FB0154"/>
    <w:rsid w:val="00FB451E"/>
    <w:rsid w:val="00FB6F88"/>
    <w:rsid w:val="00FB7CAE"/>
    <w:rsid w:val="00FC1CB5"/>
    <w:rsid w:val="00FD359F"/>
    <w:rsid w:val="00FD6D1E"/>
    <w:rsid w:val="00FE27C1"/>
    <w:rsid w:val="00FF2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0F3470-5DF1-4A1E-97C6-D2E06223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52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1501"/>
    <w:pPr>
      <w:ind w:left="720"/>
      <w:contextualSpacing/>
    </w:pPr>
  </w:style>
  <w:style w:type="character" w:styleId="a5">
    <w:name w:val="Hyperlink"/>
    <w:basedOn w:val="a0"/>
    <w:uiPriority w:val="99"/>
    <w:unhideWhenUsed/>
    <w:rsid w:val="00D01501"/>
    <w:rPr>
      <w:color w:val="0000FF" w:themeColor="hyperlink"/>
      <w:u w:val="single"/>
    </w:rPr>
  </w:style>
  <w:style w:type="paragraph" w:styleId="a6">
    <w:name w:val="Balloon Text"/>
    <w:basedOn w:val="a"/>
    <w:link w:val="a7"/>
    <w:uiPriority w:val="99"/>
    <w:semiHidden/>
    <w:unhideWhenUsed/>
    <w:rsid w:val="009069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69F4"/>
    <w:rPr>
      <w:rFonts w:ascii="Tahoma" w:hAnsi="Tahoma" w:cs="Tahoma"/>
      <w:sz w:val="16"/>
      <w:szCs w:val="16"/>
    </w:rPr>
  </w:style>
  <w:style w:type="paragraph" w:styleId="a8">
    <w:name w:val="header"/>
    <w:basedOn w:val="a"/>
    <w:link w:val="a9"/>
    <w:uiPriority w:val="99"/>
    <w:unhideWhenUsed/>
    <w:rsid w:val="009069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69F4"/>
  </w:style>
  <w:style w:type="paragraph" w:styleId="aa">
    <w:name w:val="footer"/>
    <w:basedOn w:val="a"/>
    <w:link w:val="ab"/>
    <w:uiPriority w:val="99"/>
    <w:unhideWhenUsed/>
    <w:rsid w:val="009069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69F4"/>
  </w:style>
  <w:style w:type="paragraph" w:styleId="2">
    <w:name w:val="Body Text 2"/>
    <w:basedOn w:val="a"/>
    <w:link w:val="20"/>
    <w:unhideWhenUsed/>
    <w:rsid w:val="00C26492"/>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C2649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t590.ru/project/muse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ADAB-8E95-477D-A58C-1C4E7FE2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4885</TotalTime>
  <Pages>14</Pages>
  <Words>3268</Words>
  <Characters>18630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AV SYSTEM GROUP</cp:lastModifiedBy>
  <cp:revision>145</cp:revision>
  <cp:lastPrinted>2014-10-13T07:34:00Z</cp:lastPrinted>
  <dcterms:created xsi:type="dcterms:W3CDTF">2011-09-11T17:52:00Z</dcterms:created>
  <dcterms:modified xsi:type="dcterms:W3CDTF">2015-02-01T17:53:00Z</dcterms:modified>
</cp:coreProperties>
</file>