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16" w:rsidRPr="00A82FCE" w:rsidRDefault="00957216" w:rsidP="00A82FCE">
      <w:pPr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CE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АНГЛИЙСКОМУ ЯЗЫКУ  </w:t>
      </w:r>
    </w:p>
    <w:p w:rsidR="00957216" w:rsidRPr="00A82FCE" w:rsidRDefault="00957216" w:rsidP="00A82FCE">
      <w:pPr>
        <w:spacing w:line="36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CE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957216" w:rsidRPr="00A91071" w:rsidRDefault="00957216" w:rsidP="002F182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1.1. </w:t>
      </w:r>
      <w:r w:rsidRPr="00B34590">
        <w:rPr>
          <w:rFonts w:ascii="Times New Roman" w:hAnsi="Times New Roman"/>
          <w:b/>
          <w:smallCaps/>
          <w:color w:val="000000"/>
          <w:sz w:val="24"/>
          <w:szCs w:val="24"/>
        </w:rPr>
        <w:t>Общая характеристика учебного предмета</w:t>
      </w:r>
    </w:p>
    <w:p w:rsidR="00957216" w:rsidRPr="00A82FCE" w:rsidRDefault="00957216" w:rsidP="00A82FC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FCE">
        <w:rPr>
          <w:rFonts w:ascii="Times New Roman" w:hAnsi="Times New Roman"/>
          <w:sz w:val="24"/>
          <w:szCs w:val="24"/>
        </w:rPr>
        <w:t xml:space="preserve">Рабочая программа учебного  предмета «Английский </w:t>
      </w:r>
      <w:r>
        <w:rPr>
          <w:rFonts w:ascii="Times New Roman" w:hAnsi="Times New Roman"/>
          <w:sz w:val="24"/>
          <w:szCs w:val="24"/>
        </w:rPr>
        <w:t xml:space="preserve">язык» для 6 класса разработана </w:t>
      </w:r>
      <w:r w:rsidRPr="00A82FCE">
        <w:rPr>
          <w:rFonts w:ascii="Times New Roman" w:hAnsi="Times New Roman"/>
          <w:sz w:val="24"/>
          <w:szCs w:val="24"/>
        </w:rPr>
        <w:t xml:space="preserve"> на основании Федерального компонента государственного образовательного стандарта, примерных программ основного общего образования «Иностранный язык» (</w:t>
      </w:r>
      <w:smartTag w:uri="urn:schemas-microsoft-com:office:smarttags" w:element="metricconverter">
        <w:smartTagPr>
          <w:attr w:name="ProductID" w:val="2010 г"/>
        </w:smartTagPr>
        <w:r w:rsidRPr="00A82FCE"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.), учебно-методического комплекса, включающего</w:t>
      </w:r>
      <w:r w:rsidRPr="00A82FCE">
        <w:rPr>
          <w:rFonts w:ascii="Times New Roman" w:hAnsi="Times New Roman"/>
          <w:sz w:val="24"/>
          <w:szCs w:val="24"/>
        </w:rPr>
        <w:t xml:space="preserve"> в себя: рабочие программы предметной линии учебников  по английскому языку для 2-11 классов Афанасьева О. В., Михеева И. В., учебника Английский язык 6 класс, Афанасьева О. В., Михеева И. В.,   М. Просвещение, 2014г – 254</w:t>
      </w:r>
      <w:r w:rsidRPr="00A82FCE">
        <w:rPr>
          <w:rFonts w:ascii="Times New Roman" w:hAnsi="Times New Roman"/>
          <w:sz w:val="24"/>
          <w:szCs w:val="24"/>
          <w:lang w:val="en-US"/>
        </w:rPr>
        <w:t>c</w:t>
      </w:r>
      <w:r w:rsidRPr="00A82FCE">
        <w:rPr>
          <w:rFonts w:ascii="Times New Roman" w:hAnsi="Times New Roman"/>
          <w:sz w:val="24"/>
          <w:szCs w:val="24"/>
        </w:rPr>
        <w:t>. 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№52.</w:t>
      </w:r>
    </w:p>
    <w:p w:rsidR="00957216" w:rsidRPr="00CA2107" w:rsidRDefault="00957216" w:rsidP="009176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4761E6">
        <w:rPr>
          <w:rFonts w:ascii="Times New Roman" w:hAnsi="Times New Roman"/>
          <w:color w:val="000000"/>
          <w:sz w:val="24"/>
          <w:szCs w:val="24"/>
        </w:rPr>
        <w:t xml:space="preserve">Основная школа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61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 уровень</w:t>
      </w:r>
      <w:r w:rsidRPr="004761E6">
        <w:rPr>
          <w:rFonts w:ascii="Times New Roman" w:hAnsi="Times New Roman"/>
          <w:color w:val="000000"/>
          <w:sz w:val="24"/>
          <w:szCs w:val="24"/>
        </w:rPr>
        <w:t xml:space="preserve"> общего образован</w:t>
      </w:r>
      <w:r>
        <w:rPr>
          <w:rFonts w:ascii="Times New Roman" w:hAnsi="Times New Roman"/>
          <w:color w:val="000000"/>
          <w:sz w:val="24"/>
          <w:szCs w:val="24"/>
        </w:rPr>
        <w:t>ия. Она является важным звеном,кото</w:t>
      </w:r>
      <w:r w:rsidRPr="004761E6">
        <w:rPr>
          <w:rFonts w:ascii="Times New Roman" w:hAnsi="Times New Roman"/>
          <w:color w:val="000000"/>
          <w:sz w:val="24"/>
          <w:szCs w:val="24"/>
        </w:rPr>
        <w:t>рое соединяет все три ступени общего образования: начальную, основную и старшую. Да</w:t>
      </w:r>
      <w:r>
        <w:rPr>
          <w:rFonts w:ascii="Times New Roman" w:hAnsi="Times New Roman"/>
          <w:color w:val="000000"/>
          <w:sz w:val="24"/>
          <w:szCs w:val="24"/>
        </w:rPr>
        <w:t>нная</w:t>
      </w:r>
      <w:r w:rsidRPr="004761E6">
        <w:rPr>
          <w:rFonts w:ascii="Times New Roman" w:hAnsi="Times New Roman"/>
          <w:color w:val="000000"/>
          <w:sz w:val="24"/>
          <w:szCs w:val="24"/>
        </w:rPr>
        <w:t xml:space="preserve"> ступень характеризуется наличием значительных изменений в развитии школьников, так к моменту начала обучения в основной школе у них расши</w:t>
      </w:r>
      <w:r>
        <w:rPr>
          <w:rFonts w:ascii="Times New Roman" w:hAnsi="Times New Roman"/>
          <w:color w:val="000000"/>
          <w:sz w:val="24"/>
          <w:szCs w:val="24"/>
        </w:rPr>
        <w:t>рился кругозор и общее представление</w:t>
      </w:r>
      <w:r w:rsidRPr="004761E6">
        <w:rPr>
          <w:rFonts w:ascii="Times New Roman" w:hAnsi="Times New Roman"/>
          <w:color w:val="000000"/>
          <w:sz w:val="24"/>
          <w:szCs w:val="24"/>
        </w:rPr>
        <w:t xml:space="preserve"> о мире, сформированы элементарные коммуникативные у</w:t>
      </w:r>
      <w:r>
        <w:rPr>
          <w:rFonts w:ascii="Times New Roman" w:hAnsi="Times New Roman"/>
          <w:color w:val="000000"/>
          <w:sz w:val="24"/>
          <w:szCs w:val="24"/>
        </w:rPr>
        <w:t>мения на иностранном языке в четырех</w:t>
      </w:r>
      <w:r w:rsidRPr="004761E6">
        <w:rPr>
          <w:rFonts w:ascii="Times New Roman" w:hAnsi="Times New Roman"/>
          <w:color w:val="000000"/>
          <w:sz w:val="24"/>
          <w:szCs w:val="24"/>
        </w:rPr>
        <w:t xml:space="preserve"> видах речевой деятельности, а также общеучебные умения, необходимые для изучения </w:t>
      </w:r>
      <w:r>
        <w:rPr>
          <w:rFonts w:ascii="Times New Roman" w:hAnsi="Times New Roman"/>
          <w:color w:val="000000"/>
          <w:sz w:val="24"/>
          <w:szCs w:val="24"/>
        </w:rPr>
        <w:t>ино</w:t>
      </w:r>
      <w:r w:rsidRPr="004761E6">
        <w:rPr>
          <w:rFonts w:ascii="Times New Roman" w:hAnsi="Times New Roman"/>
          <w:color w:val="000000"/>
          <w:sz w:val="24"/>
          <w:szCs w:val="24"/>
        </w:rPr>
        <w:t>странного языка как учебного предмета; накоплены некот</w:t>
      </w:r>
      <w:r>
        <w:rPr>
          <w:rFonts w:ascii="Times New Roman" w:hAnsi="Times New Roman"/>
          <w:color w:val="000000"/>
          <w:sz w:val="24"/>
          <w:szCs w:val="24"/>
        </w:rPr>
        <w:t>орые знания о правилах речевого поведений</w:t>
      </w:r>
      <w:r w:rsidRPr="004761E6">
        <w:rPr>
          <w:rFonts w:ascii="Times New Roman" w:hAnsi="Times New Roman"/>
          <w:color w:val="000000"/>
          <w:sz w:val="24"/>
          <w:szCs w:val="24"/>
        </w:rPr>
        <w:t xml:space="preserve"> на родном и иностранном языках.</w:t>
      </w:r>
      <w:r w:rsidRPr="00F46A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этом уровне</w:t>
      </w:r>
      <w:r w:rsidRPr="004761E6">
        <w:rPr>
          <w:rFonts w:ascii="Times New Roman" w:hAnsi="Times New Roman"/>
          <w:color w:val="000000"/>
          <w:sz w:val="24"/>
          <w:szCs w:val="24"/>
        </w:rPr>
        <w:t xml:space="preserve"> совершенствуются приобретенные ранее знания, навыки и умения,  </w:t>
      </w:r>
      <w:r>
        <w:rPr>
          <w:rFonts w:ascii="Times New Roman" w:hAnsi="Times New Roman"/>
          <w:color w:val="000000"/>
          <w:sz w:val="24"/>
          <w:szCs w:val="24"/>
        </w:rPr>
        <w:t>увели</w:t>
      </w:r>
      <w:r w:rsidRPr="004761E6">
        <w:rPr>
          <w:rFonts w:ascii="Times New Roman" w:hAnsi="Times New Roman"/>
          <w:color w:val="000000"/>
          <w:sz w:val="24"/>
          <w:szCs w:val="24"/>
        </w:rPr>
        <w:t>чивается объем используемых учащимися языковых и речевых средств, улучшается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качество</w:t>
      </w:r>
      <w:r w:rsidRPr="00F46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1E6">
        <w:rPr>
          <w:rFonts w:ascii="Times New Roman" w:hAnsi="Times New Roman"/>
          <w:color w:val="000000"/>
          <w:sz w:val="24"/>
          <w:szCs w:val="24"/>
        </w:rPr>
        <w:t>практического владения иностранным языком, возрастает степень самостоятельности шк</w:t>
      </w:r>
      <w:r>
        <w:rPr>
          <w:rFonts w:ascii="Times New Roman" w:hAnsi="Times New Roman"/>
          <w:color w:val="000000"/>
          <w:sz w:val="24"/>
          <w:szCs w:val="24"/>
        </w:rPr>
        <w:t xml:space="preserve">ольников </w:t>
      </w:r>
      <w:r w:rsidRPr="004761E6">
        <w:rPr>
          <w:rFonts w:ascii="Times New Roman" w:hAnsi="Times New Roman"/>
          <w:color w:val="000000"/>
          <w:sz w:val="24"/>
          <w:szCs w:val="24"/>
        </w:rPr>
        <w:t xml:space="preserve"> и их творческой активности.</w:t>
      </w:r>
      <w:r w:rsidRPr="00F46A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основной школе усиливается роль принципов когнитивной направленности учебного процесса</w:t>
      </w:r>
      <w:r w:rsidRPr="004761E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индивидуализации и дифференциации обучения</w:t>
      </w:r>
      <w:r w:rsidRPr="004761E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дольше значение приобретает освоение современных технологий изучения иностранного языка</w:t>
      </w:r>
      <w:r w:rsidRPr="004761E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 учебно-исследовательских умений.</w:t>
      </w:r>
    </w:p>
    <w:p w:rsidR="00957216" w:rsidRDefault="00957216" w:rsidP="00384DD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курса</w:t>
      </w:r>
    </w:p>
    <w:p w:rsidR="00957216" w:rsidRPr="003C1C45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/>
          <w:sz w:val="24"/>
          <w:szCs w:val="24"/>
        </w:rPr>
        <w:t xml:space="preserve"> (речевой, языковой </w:t>
      </w:r>
      <w:r w:rsidRPr="003C1C45">
        <w:rPr>
          <w:rFonts w:ascii="Times New Roman" w:hAnsi="Times New Roman"/>
          <w:sz w:val="24"/>
          <w:szCs w:val="24"/>
        </w:rPr>
        <w:t xml:space="preserve">социокультурной, </w:t>
      </w:r>
      <w:r>
        <w:rPr>
          <w:rFonts w:ascii="Times New Roman" w:hAnsi="Times New Roman"/>
          <w:sz w:val="24"/>
          <w:szCs w:val="24"/>
        </w:rPr>
        <w:t>компенсаторной, учеб</w:t>
      </w:r>
      <w:r w:rsidRPr="003C1C45">
        <w:rPr>
          <w:rFonts w:ascii="Times New Roman" w:hAnsi="Times New Roman"/>
          <w:sz w:val="24"/>
          <w:szCs w:val="24"/>
        </w:rPr>
        <w:t>но-познавательной):</w:t>
      </w:r>
    </w:p>
    <w:p w:rsidR="00957216" w:rsidRPr="001B4941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sz w:val="24"/>
          <w:szCs w:val="24"/>
        </w:rPr>
        <w:t xml:space="preserve">— </w:t>
      </w:r>
      <w:r w:rsidRPr="003C1C45">
        <w:rPr>
          <w:rFonts w:ascii="Times New Roman" w:hAnsi="Times New Roman"/>
          <w:b/>
          <w:bCs/>
          <w:i/>
          <w:iCs/>
          <w:sz w:val="24"/>
          <w:szCs w:val="24"/>
        </w:rPr>
        <w:t>речевая компетенция</w:t>
      </w:r>
      <w:r w:rsidRPr="003C1C45">
        <w:rPr>
          <w:rFonts w:ascii="Times New Roman" w:hAnsi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совершенствование коммуникативных умений в четырёх основных видах речевой деятель</w:t>
      </w:r>
      <w:r w:rsidRPr="003C1C45">
        <w:rPr>
          <w:rFonts w:ascii="Times New Roman" w:hAnsi="Times New Roman"/>
          <w:sz w:val="24"/>
          <w:szCs w:val="24"/>
        </w:rPr>
        <w:t>ности (говорении, аудировании, чтении, письме);</w:t>
      </w:r>
    </w:p>
    <w:p w:rsidR="00957216" w:rsidRPr="00A936AA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sz w:val="24"/>
          <w:szCs w:val="24"/>
        </w:rPr>
        <w:t xml:space="preserve">— </w:t>
      </w:r>
      <w:r w:rsidRPr="004B1A4A">
        <w:rPr>
          <w:rFonts w:ascii="Times New Roman" w:hAnsi="Times New Roman"/>
          <w:b/>
          <w:bCs/>
          <w:i/>
          <w:iCs/>
          <w:sz w:val="24"/>
          <w:szCs w:val="24"/>
        </w:rPr>
        <w:t>языковая компетенция</w:t>
      </w:r>
      <w:r w:rsidRPr="003C1C45">
        <w:rPr>
          <w:rFonts w:ascii="Times New Roman" w:hAnsi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 xml:space="preserve">систематизация ранее изученного материала; овладение </w:t>
      </w:r>
      <w:r w:rsidRPr="003C1C45">
        <w:rPr>
          <w:rFonts w:ascii="Times New Roman" w:hAnsi="Times New Roman"/>
          <w:sz w:val="24"/>
          <w:szCs w:val="24"/>
        </w:rPr>
        <w:t>новыми языковыми 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в соответствии с отобранными темами и сферами общения;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освоение знаний о языковых</w:t>
      </w:r>
      <w:r>
        <w:rPr>
          <w:rFonts w:ascii="Times New Roman" w:hAnsi="Times New Roman"/>
          <w:sz w:val="24"/>
          <w:szCs w:val="24"/>
        </w:rPr>
        <w:t xml:space="preserve"> явлениях изучаемого языка, разных способах </w:t>
      </w:r>
      <w:r w:rsidRPr="003C1C45">
        <w:rPr>
          <w:rFonts w:ascii="Times New Roman" w:hAnsi="Times New Roman"/>
          <w:sz w:val="24"/>
          <w:szCs w:val="24"/>
        </w:rPr>
        <w:t>выражения мысли в родном и изучаемом языке;</w:t>
      </w:r>
    </w:p>
    <w:p w:rsidR="00957216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sz w:val="24"/>
          <w:szCs w:val="24"/>
        </w:rPr>
        <w:t xml:space="preserve">— </w:t>
      </w:r>
      <w:r w:rsidRPr="003C1C45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компетенция</w:t>
      </w:r>
      <w:r w:rsidRPr="003C1C45">
        <w:rPr>
          <w:rFonts w:ascii="Times New Roman" w:hAnsi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приобщение уча</w:t>
      </w:r>
      <w:r w:rsidRPr="003C1C45">
        <w:rPr>
          <w:rFonts w:ascii="Times New Roman" w:hAnsi="Times New Roman"/>
          <w:sz w:val="24"/>
          <w:szCs w:val="24"/>
        </w:rPr>
        <w:t>щихся к культуре, традиция</w:t>
      </w:r>
      <w:r>
        <w:rPr>
          <w:rFonts w:ascii="Times New Roman" w:hAnsi="Times New Roman"/>
          <w:sz w:val="24"/>
          <w:szCs w:val="24"/>
        </w:rPr>
        <w:t>м и реалиям стран/страны изучае</w:t>
      </w:r>
      <w:r w:rsidRPr="003C1C45">
        <w:rPr>
          <w:rFonts w:ascii="Times New Roman" w:hAnsi="Times New Roman"/>
          <w:sz w:val="24"/>
          <w:szCs w:val="24"/>
        </w:rPr>
        <w:t>мого иностранного языка в р</w:t>
      </w:r>
      <w:r>
        <w:rPr>
          <w:rFonts w:ascii="Times New Roman" w:hAnsi="Times New Roman"/>
          <w:sz w:val="24"/>
          <w:szCs w:val="24"/>
        </w:rPr>
        <w:t>амках тем, сфер и ситуаций обще</w:t>
      </w:r>
      <w:r w:rsidRPr="003C1C45">
        <w:rPr>
          <w:rFonts w:ascii="Times New Roman" w:hAnsi="Times New Roman"/>
          <w:sz w:val="24"/>
          <w:szCs w:val="24"/>
        </w:rPr>
        <w:t>ния, отвечающих опыту, интересам, психологическ</w:t>
      </w:r>
      <w:r>
        <w:rPr>
          <w:rFonts w:ascii="Times New Roman" w:hAnsi="Times New Roman"/>
          <w:sz w:val="24"/>
          <w:szCs w:val="24"/>
        </w:rPr>
        <w:t xml:space="preserve">им особенностям учащихся основной </w:t>
      </w:r>
      <w:r w:rsidRPr="003C1C45">
        <w:rPr>
          <w:rFonts w:ascii="Times New Roman" w:hAnsi="Times New Roman"/>
          <w:sz w:val="24"/>
          <w:szCs w:val="24"/>
        </w:rPr>
        <w:t>школы</w:t>
      </w:r>
    </w:p>
    <w:p w:rsidR="00957216" w:rsidRPr="003C1C45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sz w:val="24"/>
          <w:szCs w:val="24"/>
        </w:rPr>
        <w:t xml:space="preserve">— </w:t>
      </w:r>
      <w:r w:rsidRPr="003C1C45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компенсаторная компетенция — </w:t>
      </w:r>
      <w:r w:rsidRPr="003C1C45">
        <w:rPr>
          <w:rFonts w:ascii="Times New Roman" w:hAnsi="Times New Roman"/>
          <w:sz w:val="24"/>
          <w:szCs w:val="24"/>
        </w:rPr>
        <w:t>развитие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выходить из положения в условиях дефицита языковых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при получении и передаче иноязычной информации;</w:t>
      </w:r>
    </w:p>
    <w:p w:rsidR="00957216" w:rsidRPr="003C1C45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sz w:val="24"/>
          <w:szCs w:val="24"/>
        </w:rPr>
        <w:t xml:space="preserve">— </w:t>
      </w:r>
      <w:r w:rsidRPr="003C1C45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3C1C45">
        <w:rPr>
          <w:rFonts w:ascii="Times New Roman" w:hAnsi="Times New Roman"/>
          <w:sz w:val="24"/>
          <w:szCs w:val="24"/>
        </w:rPr>
        <w:t>— дальнейшее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развитие общих и специальных учебных умений, озна</w:t>
      </w:r>
      <w:r>
        <w:rPr>
          <w:rFonts w:ascii="Times New Roman" w:hAnsi="Times New Roman"/>
          <w:sz w:val="24"/>
          <w:szCs w:val="24"/>
        </w:rPr>
        <w:t>комление</w:t>
      </w:r>
      <w:r w:rsidRPr="003C1C45">
        <w:rPr>
          <w:rFonts w:ascii="Times New Roman" w:hAnsi="Times New Roman"/>
          <w:sz w:val="24"/>
          <w:szCs w:val="24"/>
        </w:rPr>
        <w:t xml:space="preserve"> доступными учащимся сп</w:t>
      </w:r>
      <w:r>
        <w:rPr>
          <w:rFonts w:ascii="Times New Roman" w:hAnsi="Times New Roman"/>
          <w:sz w:val="24"/>
          <w:szCs w:val="24"/>
        </w:rPr>
        <w:t>особами и приёмами самостоятель</w:t>
      </w:r>
      <w:r w:rsidRPr="003C1C45">
        <w:rPr>
          <w:rFonts w:ascii="Times New Roman" w:hAnsi="Times New Roman"/>
          <w:sz w:val="24"/>
          <w:szCs w:val="24"/>
        </w:rPr>
        <w:t>ного изучения языков и ку</w:t>
      </w:r>
      <w:r>
        <w:rPr>
          <w:rFonts w:ascii="Times New Roman" w:hAnsi="Times New Roman"/>
          <w:sz w:val="24"/>
          <w:szCs w:val="24"/>
        </w:rPr>
        <w:t>льтур, в том числе с использова</w:t>
      </w:r>
      <w:r w:rsidRPr="003C1C45">
        <w:rPr>
          <w:rFonts w:ascii="Times New Roman" w:hAnsi="Times New Roman"/>
          <w:sz w:val="24"/>
          <w:szCs w:val="24"/>
        </w:rPr>
        <w:t>нием новых информационных технологий.</w:t>
      </w:r>
    </w:p>
    <w:p w:rsidR="00957216" w:rsidRPr="00960650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1C45">
        <w:rPr>
          <w:rFonts w:ascii="Times New Roman" w:hAnsi="Times New Roman"/>
          <w:b/>
          <w:bCs/>
          <w:sz w:val="24"/>
          <w:szCs w:val="24"/>
        </w:rPr>
        <w:t>• Развитие и воспит</w:t>
      </w:r>
      <w:r>
        <w:rPr>
          <w:rFonts w:ascii="Times New Roman" w:hAnsi="Times New Roman"/>
          <w:b/>
          <w:bCs/>
          <w:sz w:val="24"/>
          <w:szCs w:val="24"/>
        </w:rPr>
        <w:t>ание у школьников понимания важ</w:t>
      </w:r>
      <w:r w:rsidRPr="003C1C45">
        <w:rPr>
          <w:rFonts w:ascii="Times New Roman" w:hAnsi="Times New Roman"/>
          <w:b/>
          <w:bCs/>
          <w:sz w:val="24"/>
          <w:szCs w:val="24"/>
        </w:rPr>
        <w:t xml:space="preserve">ности иностранного языка </w:t>
      </w:r>
      <w:r>
        <w:rPr>
          <w:rFonts w:ascii="Times New Roman" w:hAnsi="Times New Roman"/>
          <w:sz w:val="24"/>
          <w:szCs w:val="24"/>
        </w:rPr>
        <w:t>в современном мире и потреб</w:t>
      </w:r>
      <w:r w:rsidRPr="003C1C45">
        <w:rPr>
          <w:rFonts w:ascii="Times New Roman" w:hAnsi="Times New Roman"/>
          <w:sz w:val="24"/>
          <w:szCs w:val="24"/>
        </w:rPr>
        <w:t>ности пользоваться им как средством общения, познания, самореализации и социальной адаптации; воспитание качеств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гражданина, патриота; развитие национального самосознания,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стремления к взаимопон</w:t>
      </w:r>
      <w:r>
        <w:rPr>
          <w:rFonts w:ascii="Times New Roman" w:hAnsi="Times New Roman"/>
          <w:sz w:val="24"/>
          <w:szCs w:val="24"/>
        </w:rPr>
        <w:t>иманию между людьми разных сооб</w:t>
      </w:r>
      <w:r w:rsidRPr="003C1C45">
        <w:rPr>
          <w:rFonts w:ascii="Times New Roman" w:hAnsi="Times New Roman"/>
          <w:sz w:val="24"/>
          <w:szCs w:val="24"/>
        </w:rPr>
        <w:t>ществ, толерантного отношения к проявлениям другой культуры.</w:t>
      </w:r>
    </w:p>
    <w:p w:rsidR="00957216" w:rsidRPr="003C1C45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b/>
          <w:bCs/>
          <w:sz w:val="24"/>
          <w:szCs w:val="24"/>
        </w:rPr>
        <w:t>• Формирование уважения к личности</w:t>
      </w:r>
      <w:r w:rsidRPr="003C1C45">
        <w:rPr>
          <w:rFonts w:ascii="Times New Roman" w:hAnsi="Times New Roman"/>
          <w:sz w:val="24"/>
          <w:szCs w:val="24"/>
        </w:rPr>
        <w:t>, ценностям семьи,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оптимизма и выраженной личностной позиции в восприятии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мира, в развитии националь</w:t>
      </w:r>
      <w:r>
        <w:rPr>
          <w:rFonts w:ascii="Times New Roman" w:hAnsi="Times New Roman"/>
          <w:sz w:val="24"/>
          <w:szCs w:val="24"/>
        </w:rPr>
        <w:t>ного самосознания на основе зна</w:t>
      </w:r>
      <w:r w:rsidRPr="003C1C45">
        <w:rPr>
          <w:rFonts w:ascii="Times New Roman" w:hAnsi="Times New Roman"/>
          <w:sz w:val="24"/>
          <w:szCs w:val="24"/>
        </w:rPr>
        <w:t>комства с жизнью своих сверст</w:t>
      </w:r>
      <w:r>
        <w:rPr>
          <w:rFonts w:ascii="Times New Roman" w:hAnsi="Times New Roman"/>
          <w:sz w:val="24"/>
          <w:szCs w:val="24"/>
        </w:rPr>
        <w:t>ников в других странах, с образ</w:t>
      </w:r>
      <w:r w:rsidRPr="003C1C45">
        <w:rPr>
          <w:rFonts w:ascii="Times New Roman" w:hAnsi="Times New Roman"/>
          <w:sz w:val="24"/>
          <w:szCs w:val="24"/>
        </w:rPr>
        <w:t>цами литературы разных жа</w:t>
      </w:r>
      <w:r>
        <w:rPr>
          <w:rFonts w:ascii="Times New Roman" w:hAnsi="Times New Roman"/>
          <w:sz w:val="24"/>
          <w:szCs w:val="24"/>
        </w:rPr>
        <w:t>нров, доступными для подростков</w:t>
      </w:r>
      <w:r w:rsidRPr="003C1C45">
        <w:rPr>
          <w:rFonts w:ascii="Times New Roman" w:hAnsi="Times New Roman"/>
          <w:sz w:val="24"/>
          <w:szCs w:val="24"/>
        </w:rPr>
        <w:t xml:space="preserve"> учётом достигнутого ими уровня иноязычной подготовки.</w:t>
      </w:r>
    </w:p>
    <w:p w:rsidR="00957216" w:rsidRPr="001E6CF0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1C45">
        <w:rPr>
          <w:rFonts w:ascii="Times New Roman" w:hAnsi="Times New Roman"/>
          <w:b/>
          <w:bCs/>
          <w:sz w:val="24"/>
          <w:szCs w:val="24"/>
        </w:rPr>
        <w:t>• Создание основы</w:t>
      </w:r>
      <w:r>
        <w:rPr>
          <w:rFonts w:ascii="Times New Roman" w:hAnsi="Times New Roman"/>
          <w:b/>
          <w:bCs/>
          <w:sz w:val="24"/>
          <w:szCs w:val="24"/>
        </w:rPr>
        <w:t xml:space="preserve"> для формирования интереса к со</w:t>
      </w:r>
      <w:r w:rsidRPr="003C1C45">
        <w:rPr>
          <w:rFonts w:ascii="Times New Roman" w:hAnsi="Times New Roman"/>
          <w:b/>
          <w:bCs/>
          <w:sz w:val="24"/>
          <w:szCs w:val="24"/>
        </w:rPr>
        <w:t>вершенствованию достигнутого уровня владения изучаемым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1C45">
        <w:rPr>
          <w:rFonts w:ascii="Times New Roman" w:hAnsi="Times New Roman"/>
          <w:b/>
          <w:bCs/>
          <w:sz w:val="24"/>
          <w:szCs w:val="24"/>
        </w:rPr>
        <w:t>иностранным языком</w:t>
      </w:r>
      <w:r w:rsidRPr="003C1C45">
        <w:rPr>
          <w:rFonts w:ascii="Times New Roman" w:hAnsi="Times New Roman"/>
          <w:sz w:val="24"/>
          <w:szCs w:val="24"/>
        </w:rPr>
        <w:t>, к изу</w:t>
      </w:r>
      <w:r>
        <w:rPr>
          <w:rFonts w:ascii="Times New Roman" w:hAnsi="Times New Roman"/>
          <w:sz w:val="24"/>
          <w:szCs w:val="24"/>
        </w:rPr>
        <w:t>чению второго/третьего иностран</w:t>
      </w:r>
      <w:r w:rsidRPr="003C1C45">
        <w:rPr>
          <w:rFonts w:ascii="Times New Roman" w:hAnsi="Times New Roman"/>
          <w:sz w:val="24"/>
          <w:szCs w:val="24"/>
        </w:rPr>
        <w:t>ного языка, к использова</w:t>
      </w:r>
      <w:r>
        <w:rPr>
          <w:rFonts w:ascii="Times New Roman" w:hAnsi="Times New Roman"/>
          <w:sz w:val="24"/>
          <w:szCs w:val="24"/>
        </w:rPr>
        <w:t>нию иностранного языка как сред</w:t>
      </w:r>
      <w:r w:rsidRPr="003C1C45">
        <w:rPr>
          <w:rFonts w:ascii="Times New Roman" w:hAnsi="Times New Roman"/>
          <w:sz w:val="24"/>
          <w:szCs w:val="24"/>
        </w:rPr>
        <w:t>ства, позволяющего расширять свои зн</w:t>
      </w:r>
      <w:r>
        <w:rPr>
          <w:rFonts w:ascii="Times New Roman" w:hAnsi="Times New Roman"/>
          <w:sz w:val="24"/>
          <w:szCs w:val="24"/>
        </w:rPr>
        <w:t>ания в других предмет</w:t>
      </w:r>
      <w:r w:rsidRPr="003C1C45">
        <w:rPr>
          <w:rFonts w:ascii="Times New Roman" w:hAnsi="Times New Roman"/>
          <w:sz w:val="24"/>
          <w:szCs w:val="24"/>
        </w:rPr>
        <w:t>ных областях.</w:t>
      </w:r>
    </w:p>
    <w:p w:rsidR="00957216" w:rsidRPr="001E6CF0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1C45">
        <w:rPr>
          <w:rFonts w:ascii="Times New Roman" w:hAnsi="Times New Roman"/>
          <w:b/>
          <w:bCs/>
          <w:sz w:val="24"/>
          <w:szCs w:val="24"/>
        </w:rPr>
        <w:t>• Создание основы для выбора иностранного языка как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1C45">
        <w:rPr>
          <w:rFonts w:ascii="Times New Roman" w:hAnsi="Times New Roman"/>
          <w:b/>
          <w:bCs/>
          <w:sz w:val="24"/>
          <w:szCs w:val="24"/>
        </w:rPr>
        <w:t xml:space="preserve">профильного предмета </w:t>
      </w:r>
      <w:r w:rsidRPr="003C1C4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ступени среднего полного образо</w:t>
      </w:r>
      <w:r w:rsidRPr="003C1C45">
        <w:rPr>
          <w:rFonts w:ascii="Times New Roman" w:hAnsi="Times New Roman"/>
          <w:sz w:val="24"/>
          <w:szCs w:val="24"/>
        </w:rPr>
        <w:t>вания, а в дальнейшем и в качестве сферы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деятельности.</w:t>
      </w:r>
    </w:p>
    <w:p w:rsidR="00957216" w:rsidRPr="003C1C45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sz w:val="24"/>
          <w:szCs w:val="24"/>
        </w:rPr>
        <w:t xml:space="preserve">Основными </w:t>
      </w:r>
      <w:r w:rsidRPr="003C1C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3C1C45">
        <w:rPr>
          <w:rFonts w:ascii="Times New Roman" w:hAnsi="Times New Roman"/>
          <w:sz w:val="24"/>
          <w:szCs w:val="24"/>
        </w:rPr>
        <w:t>реализации содержания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являются:</w:t>
      </w:r>
    </w:p>
    <w:p w:rsidR="00957216" w:rsidRPr="003C1C45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sz w:val="24"/>
          <w:szCs w:val="24"/>
        </w:rPr>
        <w:t>— формирование и развитие коммуникативных умений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основных видах речевой деятельности;</w:t>
      </w:r>
    </w:p>
    <w:p w:rsidR="00957216" w:rsidRPr="003C1C45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sz w:val="24"/>
          <w:szCs w:val="24"/>
        </w:rPr>
        <w:t>— формирование и развитие языковых навыков;</w:t>
      </w:r>
    </w:p>
    <w:p w:rsidR="00957216" w:rsidRDefault="00957216" w:rsidP="009176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sz w:val="24"/>
          <w:szCs w:val="24"/>
        </w:rPr>
        <w:t>— формирование и развитие социокультурных умений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5">
        <w:rPr>
          <w:rFonts w:ascii="Times New Roman" w:hAnsi="Times New Roman"/>
          <w:sz w:val="24"/>
          <w:szCs w:val="24"/>
        </w:rPr>
        <w:t>навыков.</w:t>
      </w:r>
    </w:p>
    <w:p w:rsidR="00957216" w:rsidRPr="00384DD9" w:rsidRDefault="00957216" w:rsidP="00A82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DD9">
        <w:rPr>
          <w:rFonts w:ascii="Times New Roman" w:hAnsi="Times New Roman"/>
          <w:b/>
          <w:sz w:val="24"/>
          <w:szCs w:val="24"/>
        </w:rPr>
        <w:t>1.2.Нормативно правовая и учебно-методическая базы разработки рабочей программы</w:t>
      </w:r>
    </w:p>
    <w:p w:rsidR="00957216" w:rsidRPr="00A82FCE" w:rsidRDefault="00957216" w:rsidP="00A82F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FCE">
        <w:rPr>
          <w:rFonts w:ascii="Times New Roman" w:hAnsi="Times New Roman"/>
          <w:sz w:val="24"/>
          <w:szCs w:val="24"/>
          <w:u w:val="single"/>
        </w:rPr>
        <w:t>Законы</w:t>
      </w:r>
      <w:r w:rsidRPr="00A82FCE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957216" w:rsidRPr="00A544E4" w:rsidRDefault="00957216" w:rsidP="00A82F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Концепции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17.11.2008 № 1662</w:t>
      </w:r>
    </w:p>
    <w:p w:rsidR="00957216" w:rsidRPr="00A544E4" w:rsidRDefault="00957216" w:rsidP="00A82F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Программы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957216" w:rsidRPr="00A544E4" w:rsidRDefault="00957216" w:rsidP="00A82F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957216" w:rsidRPr="00A544E4" w:rsidRDefault="00957216" w:rsidP="00A82F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Приказы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57216" w:rsidRPr="00A544E4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957216" w:rsidRPr="00A544E4" w:rsidRDefault="00957216" w:rsidP="00A82F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957216" w:rsidRPr="007453E8" w:rsidRDefault="00957216" w:rsidP="00A82FC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  <w:r w:rsidRPr="007453E8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957216" w:rsidRPr="00A544E4" w:rsidRDefault="00957216" w:rsidP="00A82F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957216" w:rsidRPr="00A82FCE" w:rsidRDefault="00957216" w:rsidP="00A82F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2FCE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автономного общеобразовательного учреждения города Ростова-на-Дону гимназии №52 на 2014-2015 учебный год</w:t>
      </w:r>
    </w:p>
    <w:p w:rsidR="00957216" w:rsidRPr="00A82FCE" w:rsidRDefault="00957216" w:rsidP="00A82F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2FCE">
        <w:rPr>
          <w:rFonts w:ascii="Times New Roman" w:hAnsi="Times New Roman"/>
          <w:sz w:val="24"/>
          <w:szCs w:val="24"/>
        </w:rPr>
        <w:t>Учебный</w:t>
      </w:r>
      <w:r w:rsidRPr="00A82FCE">
        <w:rPr>
          <w:rFonts w:ascii="Times New Roman" w:hAnsi="Times New Roman"/>
          <w:bCs/>
          <w:sz w:val="24"/>
          <w:szCs w:val="24"/>
        </w:rPr>
        <w:t xml:space="preserve"> план</w:t>
      </w:r>
      <w:r w:rsidRPr="00A82FCE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города Ростова-на-Дону</w:t>
      </w:r>
      <w:r w:rsidRPr="00A82FCE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</w:p>
    <w:p w:rsidR="00957216" w:rsidRPr="00A82FCE" w:rsidRDefault="00957216" w:rsidP="00A82F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2FCE">
        <w:rPr>
          <w:rFonts w:ascii="Times New Roman" w:hAnsi="Times New Roman"/>
          <w:sz w:val="24"/>
          <w:szCs w:val="24"/>
        </w:rPr>
        <w:t>К</w:t>
      </w:r>
      <w:r w:rsidRPr="00A82FCE">
        <w:rPr>
          <w:rFonts w:ascii="Times New Roman" w:hAnsi="Times New Roman"/>
          <w:bCs/>
          <w:sz w:val="24"/>
          <w:szCs w:val="24"/>
        </w:rPr>
        <w:t xml:space="preserve">алендарный учебный график </w:t>
      </w:r>
      <w:r w:rsidRPr="00A82FCE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города Ростова-на-Дону</w:t>
      </w:r>
      <w:r w:rsidRPr="00A82FCE">
        <w:rPr>
          <w:rFonts w:ascii="Times New Roman" w:hAnsi="Times New Roman"/>
          <w:bCs/>
          <w:sz w:val="24"/>
          <w:szCs w:val="24"/>
        </w:rPr>
        <w:t xml:space="preserve"> </w:t>
      </w:r>
      <w:r w:rsidRPr="00A82FCE">
        <w:rPr>
          <w:rFonts w:ascii="Times New Roman" w:hAnsi="Times New Roman"/>
          <w:sz w:val="24"/>
          <w:szCs w:val="24"/>
        </w:rPr>
        <w:t xml:space="preserve"> </w:t>
      </w:r>
      <w:r w:rsidRPr="00A82FCE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</w:p>
    <w:p w:rsidR="00957216" w:rsidRPr="005C6354" w:rsidRDefault="00957216" w:rsidP="00A82F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216" w:rsidRPr="003A7BFC" w:rsidRDefault="00957216" w:rsidP="00A82F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B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2192"/>
        <w:gridCol w:w="7480"/>
      </w:tblGrid>
      <w:tr w:rsidR="00957216" w:rsidRPr="004F0BC3" w:rsidTr="00A70E63">
        <w:tc>
          <w:tcPr>
            <w:tcW w:w="2235" w:type="dxa"/>
            <w:gridSpan w:val="2"/>
          </w:tcPr>
          <w:p w:rsidR="00957216" w:rsidRPr="004F0BC3" w:rsidRDefault="00957216" w:rsidP="00A70E6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BC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8079" w:type="dxa"/>
          </w:tcPr>
          <w:p w:rsidR="00957216" w:rsidRPr="004F0BC3" w:rsidRDefault="00957216" w:rsidP="00A70E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двуязычной коммуникативной компетенции  обучающихся (речевой, языковой, социокультурной, компенсаторной, учебно-познавательной); специальных учебных умений, позволяющих совершенствовать учебную деятельность по овладению иностранным языком и повышать её продуктивность</w:t>
            </w:r>
          </w:p>
        </w:tc>
      </w:tr>
      <w:tr w:rsidR="00957216" w:rsidRPr="004F0BC3" w:rsidTr="00A70E63">
        <w:tc>
          <w:tcPr>
            <w:tcW w:w="2235" w:type="dxa"/>
            <w:gridSpan w:val="2"/>
          </w:tcPr>
          <w:p w:rsidR="00957216" w:rsidRPr="004F0BC3" w:rsidRDefault="00957216" w:rsidP="00A70E6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BC3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957216" w:rsidRPr="004F0BC3" w:rsidRDefault="00957216" w:rsidP="00A70E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 xml:space="preserve">способности к личностному и профессиональному самоопределению; формирование активной жизненной позиции гражданина и патриота, </w:t>
            </w:r>
            <w:r w:rsidRPr="004F0B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F0BC3">
              <w:rPr>
                <w:rFonts w:ascii="Times New Roman" w:hAnsi="Times New Roman"/>
                <w:sz w:val="24"/>
                <w:szCs w:val="24"/>
              </w:rPr>
              <w:t xml:space="preserve"> также субъекта межкультурного взаимодействия; умения работать в группе; овладение культурой общения, правилами этикета</w:t>
            </w:r>
          </w:p>
        </w:tc>
      </w:tr>
      <w:tr w:rsidR="00957216" w:rsidRPr="004F0BC3" w:rsidTr="00A70E63">
        <w:tc>
          <w:tcPr>
            <w:tcW w:w="2235" w:type="dxa"/>
            <w:gridSpan w:val="2"/>
          </w:tcPr>
          <w:p w:rsidR="00957216" w:rsidRPr="004F0BC3" w:rsidRDefault="00957216" w:rsidP="00A70E6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BC3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освоение</w:t>
            </w:r>
          </w:p>
        </w:tc>
        <w:tc>
          <w:tcPr>
            <w:tcW w:w="8079" w:type="dxa"/>
          </w:tcPr>
          <w:p w:rsidR="00957216" w:rsidRPr="004F0BC3" w:rsidRDefault="00957216" w:rsidP="00A70E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знаний о социокультурной специфике стран изучаемого языка, умение строить своё речевое и неречевое поведение адекватно этой специфике, лексических и грамматических особенностей изучаемого языка, овладение новыми языковыми средствами в соответствии с темами и сферами общения, отобранными для данного периода обучения, освоение навыков оперирования этими средствами в коммуникативных целях, систематизация ранее полученных знаний</w:t>
            </w:r>
          </w:p>
        </w:tc>
      </w:tr>
      <w:tr w:rsidR="00957216" w:rsidRPr="004F0BC3" w:rsidTr="00A70E63">
        <w:trPr>
          <w:gridBefore w:val="1"/>
        </w:trPr>
        <w:tc>
          <w:tcPr>
            <w:tcW w:w="2235" w:type="dxa"/>
          </w:tcPr>
          <w:p w:rsidR="00957216" w:rsidRPr="004F0BC3" w:rsidRDefault="00957216" w:rsidP="00A70E6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BC3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умениями</w:t>
            </w:r>
          </w:p>
        </w:tc>
        <w:tc>
          <w:tcPr>
            <w:tcW w:w="8079" w:type="dxa"/>
          </w:tcPr>
          <w:p w:rsidR="00957216" w:rsidRPr="004F0BC3" w:rsidRDefault="00957216" w:rsidP="00A70E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адекватно понимать и интерпретировать иноязычную речь и тексты  в пределах изученной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</w:t>
            </w:r>
          </w:p>
        </w:tc>
      </w:tr>
      <w:tr w:rsidR="00957216" w:rsidRPr="004F0BC3" w:rsidTr="00A70E63">
        <w:trPr>
          <w:gridBefore w:val="1"/>
        </w:trPr>
        <w:tc>
          <w:tcPr>
            <w:tcW w:w="2235" w:type="dxa"/>
          </w:tcPr>
          <w:p w:rsidR="00957216" w:rsidRPr="004F0BC3" w:rsidRDefault="00957216" w:rsidP="00A70E6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BC3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опыта</w:t>
            </w:r>
          </w:p>
        </w:tc>
        <w:tc>
          <w:tcPr>
            <w:tcW w:w="8079" w:type="dxa"/>
          </w:tcPr>
          <w:p w:rsidR="00957216" w:rsidRPr="004F0BC3" w:rsidRDefault="00957216" w:rsidP="00A70E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применение полученных знаний для решения коммуникативных задач при общении на изучаемом языке, самостоятельной познавательной деятельности</w:t>
            </w:r>
          </w:p>
        </w:tc>
      </w:tr>
    </w:tbl>
    <w:p w:rsidR="00957216" w:rsidRPr="009D6AE1" w:rsidRDefault="00957216" w:rsidP="00A82FCE">
      <w:pPr>
        <w:jc w:val="center"/>
        <w:rPr>
          <w:b/>
          <w:sz w:val="28"/>
          <w:szCs w:val="28"/>
        </w:rPr>
      </w:pPr>
      <w:r w:rsidRPr="00E41A09">
        <w:rPr>
          <w:rFonts w:ascii="Times New Roman" w:hAnsi="Times New Roman"/>
          <w:b/>
          <w:sz w:val="24"/>
          <w:szCs w:val="24"/>
        </w:rPr>
        <w:t>1.3.</w:t>
      </w:r>
      <w:r w:rsidRPr="001D17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178E">
        <w:rPr>
          <w:rFonts w:ascii="Times New Roman" w:hAnsi="Times New Roman"/>
          <w:b/>
          <w:sz w:val="24"/>
          <w:szCs w:val="24"/>
        </w:rPr>
        <w:t xml:space="preserve"> Место и роль учебного предмета</w:t>
      </w:r>
    </w:p>
    <w:p w:rsidR="00957216" w:rsidRPr="00166EBB" w:rsidRDefault="00957216" w:rsidP="00A82F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EBB">
        <w:rPr>
          <w:rFonts w:ascii="Times New Roman" w:hAnsi="Times New Roman"/>
          <w:color w:val="000000"/>
          <w:sz w:val="24"/>
          <w:szCs w:val="24"/>
        </w:rPr>
        <w:t>Иностранный язык как учебный предмет наряду с родным языком и литературой вхо</w:t>
      </w:r>
      <w:r>
        <w:rPr>
          <w:rFonts w:ascii="Times New Roman" w:hAnsi="Times New Roman"/>
          <w:color w:val="000000"/>
          <w:sz w:val="24"/>
          <w:szCs w:val="24"/>
        </w:rPr>
        <w:t>дит</w:t>
      </w:r>
      <w:r w:rsidRPr="00166EBB">
        <w:rPr>
          <w:rFonts w:ascii="Times New Roman" w:hAnsi="Times New Roman"/>
          <w:color w:val="000000"/>
          <w:sz w:val="24"/>
          <w:szCs w:val="24"/>
        </w:rPr>
        <w:t xml:space="preserve"> в образовательную область «Филология», закладывая основы филологического образова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 w:rsidRPr="00166EBB">
        <w:rPr>
          <w:rFonts w:ascii="Times New Roman" w:hAnsi="Times New Roman"/>
          <w:color w:val="000000"/>
          <w:sz w:val="24"/>
          <w:szCs w:val="24"/>
        </w:rPr>
        <w:t xml:space="preserve"> и формируя коммуникативную культуру школьника.</w:t>
      </w:r>
    </w:p>
    <w:p w:rsidR="00957216" w:rsidRPr="00166EBB" w:rsidRDefault="00957216" w:rsidP="00A82F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EBB">
        <w:rPr>
          <w:rFonts w:ascii="Times New Roman" w:hAnsi="Times New Roman"/>
          <w:color w:val="000000"/>
          <w:sz w:val="24"/>
          <w:szCs w:val="24"/>
        </w:rPr>
        <w:t>Федеральный базисный учебный план для образоват</w:t>
      </w:r>
      <w:r>
        <w:rPr>
          <w:rFonts w:ascii="Times New Roman" w:hAnsi="Times New Roman"/>
          <w:color w:val="000000"/>
          <w:sz w:val="24"/>
          <w:szCs w:val="24"/>
        </w:rPr>
        <w:t>ельных учреждений Российской Феде</w:t>
      </w:r>
      <w:r w:rsidRPr="00166EBB">
        <w:rPr>
          <w:rFonts w:ascii="Times New Roman" w:hAnsi="Times New Roman"/>
          <w:color w:val="000000"/>
          <w:sz w:val="24"/>
          <w:szCs w:val="24"/>
        </w:rPr>
        <w:t>рации отводит 525 ч (из расчета 3 учебных часа в неделю) для обязательного изучения учеба предмета «Иностранный язык» на этапе основного (общег</w:t>
      </w:r>
      <w:r>
        <w:rPr>
          <w:rFonts w:ascii="Times New Roman" w:hAnsi="Times New Roman"/>
          <w:color w:val="000000"/>
          <w:sz w:val="24"/>
          <w:szCs w:val="24"/>
        </w:rPr>
        <w:t>о) образования. Объем инвариантной</w:t>
      </w:r>
      <w:r w:rsidRPr="00166EBB">
        <w:rPr>
          <w:rFonts w:ascii="Times New Roman" w:hAnsi="Times New Roman"/>
          <w:color w:val="000000"/>
          <w:sz w:val="24"/>
          <w:szCs w:val="24"/>
        </w:rPr>
        <w:t xml:space="preserve"> части от указанного количества часов составляет 395 ч, то есть 75 % учебного времени. Оста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 w:rsidRPr="00166EBB">
        <w:rPr>
          <w:rFonts w:ascii="Times New Roman" w:hAnsi="Times New Roman"/>
          <w:color w:val="000000"/>
          <w:sz w:val="24"/>
          <w:szCs w:val="24"/>
        </w:rPr>
        <w:t>ные 25 % учебного времени составляют вариативную часть программы, содержание кото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 w:rsidRPr="00166EBB">
        <w:rPr>
          <w:rFonts w:ascii="Times New Roman" w:hAnsi="Times New Roman"/>
          <w:color w:val="000000"/>
          <w:sz w:val="24"/>
          <w:szCs w:val="24"/>
        </w:rPr>
        <w:t xml:space="preserve"> формируется авторами тематического планирования.</w:t>
      </w:r>
    </w:p>
    <w:p w:rsidR="00957216" w:rsidRDefault="00957216" w:rsidP="00A82FCE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66EBB">
        <w:rPr>
          <w:rFonts w:ascii="Times New Roman" w:hAnsi="Times New Roman"/>
          <w:color w:val="000000"/>
          <w:sz w:val="24"/>
          <w:szCs w:val="24"/>
        </w:rPr>
        <w:t>В ряде общеобразовательных учреждений Российской Федерации на изучение иностран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 w:rsidRPr="00166EBB">
        <w:rPr>
          <w:rFonts w:ascii="Times New Roman" w:hAnsi="Times New Roman"/>
          <w:color w:val="000000"/>
          <w:sz w:val="24"/>
          <w:szCs w:val="24"/>
        </w:rPr>
        <w:t>го языка выделяется более 3 ч в неделю, что позволяет изучат</w:t>
      </w:r>
      <w:r>
        <w:rPr>
          <w:rFonts w:ascii="Times New Roman" w:hAnsi="Times New Roman"/>
          <w:color w:val="000000"/>
          <w:sz w:val="24"/>
          <w:szCs w:val="24"/>
        </w:rPr>
        <w:t>ь его более интенсивно и углубленно</w:t>
      </w:r>
      <w:r w:rsidRPr="00166E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57216" w:rsidRPr="00391F1D" w:rsidRDefault="00957216" w:rsidP="00A82FCE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3A7BFC">
        <w:rPr>
          <w:rFonts w:ascii="Times New Roman" w:hAnsi="Times New Roman"/>
          <w:b/>
          <w:sz w:val="24"/>
          <w:szCs w:val="24"/>
        </w:rPr>
        <w:t>1.4.</w:t>
      </w:r>
      <w:r w:rsidRPr="001D178E">
        <w:rPr>
          <w:rFonts w:ascii="Times New Roman" w:hAnsi="Times New Roman"/>
          <w:b/>
          <w:sz w:val="24"/>
          <w:szCs w:val="24"/>
        </w:rPr>
        <w:t xml:space="preserve"> Количество часов в соответствие с учебным планом</w:t>
      </w:r>
    </w:p>
    <w:p w:rsidR="00957216" w:rsidRPr="00AF45A2" w:rsidRDefault="00957216" w:rsidP="00A82FC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FCE">
        <w:rPr>
          <w:rFonts w:ascii="Times New Roman" w:hAnsi="Times New Roman"/>
          <w:sz w:val="24"/>
          <w:szCs w:val="24"/>
        </w:rPr>
        <w:t>Согласно учебному плану гимназии на 2014-2015 учебный год и в соответствии с гуманитарным профилем на изучение английского язык</w:t>
      </w:r>
      <w:r>
        <w:rPr>
          <w:rFonts w:ascii="Times New Roman" w:hAnsi="Times New Roman"/>
          <w:sz w:val="24"/>
          <w:szCs w:val="24"/>
        </w:rPr>
        <w:t>а в 6</w:t>
      </w:r>
      <w:r w:rsidRPr="00A82FCE">
        <w:rPr>
          <w:rFonts w:ascii="Times New Roman" w:hAnsi="Times New Roman"/>
          <w:sz w:val="24"/>
          <w:szCs w:val="24"/>
        </w:rPr>
        <w:t xml:space="preserve"> классе выделено 5 часов в неделю: 3 часа за счет федерального компонента и 2 часа за счет компонента гимназии. В соответствии с календарным учебным графиком в  2014-2015учебном  году учебными являются 35 недель.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FCE">
        <w:rPr>
          <w:rFonts w:ascii="Times New Roman" w:hAnsi="Times New Roman"/>
          <w:sz w:val="24"/>
          <w:szCs w:val="24"/>
        </w:rPr>
        <w:t>Ито</w:t>
      </w:r>
      <w:r>
        <w:rPr>
          <w:rFonts w:ascii="Times New Roman" w:hAnsi="Times New Roman"/>
          <w:sz w:val="24"/>
          <w:szCs w:val="24"/>
        </w:rPr>
        <w:t>го количество часов в параллели</w:t>
      </w:r>
      <w:r w:rsidRPr="00A82FCE">
        <w:rPr>
          <w:rFonts w:ascii="Times New Roman" w:hAnsi="Times New Roman"/>
          <w:sz w:val="24"/>
          <w:szCs w:val="24"/>
        </w:rPr>
        <w:t xml:space="preserve"> составило:</w:t>
      </w:r>
    </w:p>
    <w:p w:rsidR="00957216" w:rsidRPr="002F1821" w:rsidRDefault="00957216" w:rsidP="00AF45A2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F1821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«А» класс – 170 часов</w:t>
      </w:r>
    </w:p>
    <w:p w:rsidR="00957216" w:rsidRPr="002F1821" w:rsidRDefault="00957216" w:rsidP="00AF45A2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F1821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«Б» класс – 171 час</w:t>
      </w:r>
    </w:p>
    <w:p w:rsidR="00957216" w:rsidRPr="002F1821" w:rsidRDefault="00957216" w:rsidP="002F1821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F1821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«В» класс – 170 часов</w:t>
      </w:r>
    </w:p>
    <w:p w:rsidR="00957216" w:rsidRPr="00A82FCE" w:rsidRDefault="00957216" w:rsidP="00A82FC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F18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«Г» класс -  172 часа.</w:t>
      </w:r>
    </w:p>
    <w:p w:rsidR="00957216" w:rsidRPr="0015132B" w:rsidRDefault="00957216" w:rsidP="009176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9B2C04">
        <w:rPr>
          <w:rFonts w:ascii="Times New Roman" w:hAnsi="Times New Roman"/>
          <w:b/>
          <w:color w:val="000000"/>
          <w:sz w:val="26"/>
          <w:szCs w:val="26"/>
          <w:u w:val="single"/>
          <w:lang w:val="en-US"/>
        </w:rPr>
        <w:t>II</w:t>
      </w:r>
      <w:r w:rsidRPr="009B2C04">
        <w:rPr>
          <w:rFonts w:ascii="Times New Roman" w:hAnsi="Times New Roman"/>
          <w:b/>
          <w:color w:val="000000"/>
          <w:sz w:val="26"/>
          <w:szCs w:val="26"/>
          <w:u w:val="single"/>
        </w:rPr>
        <w:t>.СОДЕРЖАНИЕ УЧЕБНОГО ПРЕДМЕТА</w:t>
      </w:r>
    </w:p>
    <w:p w:rsidR="00957216" w:rsidRPr="00656810" w:rsidRDefault="00957216" w:rsidP="00917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C04">
        <w:rPr>
          <w:rFonts w:ascii="Times New Roman" w:hAnsi="Times New Roman"/>
          <w:b/>
          <w:color w:val="000000"/>
          <w:sz w:val="26"/>
          <w:szCs w:val="26"/>
        </w:rPr>
        <w:t>2.1.</w:t>
      </w:r>
      <w:r w:rsidRPr="00656810">
        <w:rPr>
          <w:rFonts w:ascii="Times New Roman" w:hAnsi="Times New Roman"/>
          <w:b/>
          <w:color w:val="000000"/>
          <w:sz w:val="24"/>
          <w:szCs w:val="24"/>
        </w:rPr>
        <w:t>Наименование разделов учебной программы и характеристика основных содержательных линий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8"/>
        <w:gridCol w:w="5813"/>
        <w:gridCol w:w="2467"/>
      </w:tblGrid>
      <w:tr w:rsidR="00957216" w:rsidRPr="004F0BC3" w:rsidTr="009176C7">
        <w:trPr>
          <w:trHeight w:val="88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Примерное количество часов</w:t>
            </w:r>
          </w:p>
        </w:tc>
      </w:tr>
      <w:tr w:rsidR="00957216" w:rsidRPr="004F0BC3" w:rsidTr="009176C7">
        <w:trPr>
          <w:trHeight w:val="43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957216" w:rsidRPr="004F0BC3" w:rsidTr="009176C7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957216" w:rsidRPr="004F0BC3" w:rsidTr="009176C7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957216" w:rsidRPr="004F0BC3" w:rsidTr="009176C7">
        <w:trPr>
          <w:trHeight w:val="42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57216" w:rsidRPr="004F0BC3" w:rsidTr="009176C7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57216" w:rsidRPr="004F0BC3" w:rsidTr="009176C7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</w:tbl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Стержневые линии курса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1"/>
        <w:gridCol w:w="2333"/>
        <w:gridCol w:w="2843"/>
      </w:tblGrid>
      <w:tr w:rsidR="00957216" w:rsidRPr="004F0BC3" w:rsidTr="009176C7">
        <w:trPr>
          <w:trHeight w:val="1411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Образовательные,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содержательные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линии предметной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области «Английский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язык»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</w:tc>
      </w:tr>
      <w:tr w:rsidR="00957216" w:rsidRPr="004F0BC3" w:rsidTr="009176C7">
        <w:trPr>
          <w:trHeight w:val="6077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Коммуникативно-речевое развитие: аудирование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восприятия понимания на слух аутентичных и видеотекстов с разной глубиной проникновения в их содержание (с пониманием основного содержания, с выборочным и полным пониманием. &gt; воспринимаемого на слух текста) в зависимости коммуникативной задачи и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функционального типа текста.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такие стратегии аудирования, как: Аудирование с извлечением основного содержания (основной информации аудио) видеотекста; Аудирование с полным пониманием содержания аудио/видеотекста; Аудирование с выборочным извлечением информации из аудио/видеотекста; Аудирование с выполнением тестовых заданий.</w:t>
            </w:r>
          </w:p>
        </w:tc>
      </w:tr>
      <w:tr w:rsidR="00957216" w:rsidRPr="004F0BC3" w:rsidTr="009176C7">
        <w:trPr>
          <w:trHeight w:val="1421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читать и понимать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аутентичные тексты с различной глубиной и точностью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читать с полным пониманием несложных аутентичных текстов, построенных в основном на изученном языковом</w:t>
            </w:r>
          </w:p>
        </w:tc>
      </w:tr>
    </w:tbl>
    <w:p w:rsidR="00957216" w:rsidRPr="00C82BDF" w:rsidRDefault="00957216" w:rsidP="009176C7"/>
    <w:p w:rsidR="00957216" w:rsidRPr="00C82BDF" w:rsidRDefault="00957216" w:rsidP="009176C7"/>
    <w:tbl>
      <w:tblPr>
        <w:tblW w:w="9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7"/>
        <w:gridCol w:w="2345"/>
        <w:gridCol w:w="3040"/>
        <w:gridCol w:w="12"/>
        <w:gridCol w:w="1558"/>
      </w:tblGrid>
      <w:tr w:rsidR="00957216" w:rsidRPr="004F0BC3" w:rsidTr="009B2C04">
        <w:trPr>
          <w:gridAfter w:val="1"/>
          <w:wAfter w:w="1558" w:type="dxa"/>
          <w:trHeight w:val="360"/>
        </w:trPr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проникновения в их содержание: с пониманием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ознакомительной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чтение);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полным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(изучающее чтение);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выборочным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 нужной или интересующей информации (просмотровое/поисковое чтение).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материале, с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 различных приемов смысловой переработки текста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языковой догадки, выборочного перевода) и оценки полученной информации. Выразительно читать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художественную прозу в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 интонационными и фонетическими нормами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озвучивания письменного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текста.</w:t>
            </w:r>
          </w:p>
        </w:tc>
      </w:tr>
      <w:tr w:rsidR="00957216" w:rsidRPr="004F0BC3" w:rsidTr="009B2C04">
        <w:trPr>
          <w:gridAfter w:val="1"/>
          <w:wAfter w:w="1558" w:type="dxa"/>
          <w:trHeight w:val="821"/>
        </w:trPr>
        <w:tc>
          <w:tcPr>
            <w:tcW w:w="2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1378"/>
        </w:trPr>
        <w:tc>
          <w:tcPr>
            <w:tcW w:w="2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283"/>
        </w:trPr>
        <w:tc>
          <w:tcPr>
            <w:tcW w:w="2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811"/>
        </w:trPr>
        <w:tc>
          <w:tcPr>
            <w:tcW w:w="2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293"/>
        </w:trPr>
        <w:tc>
          <w:tcPr>
            <w:tcW w:w="2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1891"/>
        </w:trPr>
        <w:tc>
          <w:tcPr>
            <w:tcW w:w="2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595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диалогического и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монологического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общения.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и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языкового оформления: как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вести диалог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этикетного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характера, диалог-расспрос, диалог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к действию, диалог -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 мнениями. Основные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типы речи: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описание, сообщение,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рассуждение,</w:t>
            </w:r>
            <w:r w:rsidRPr="004F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высказывание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своего мнения с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краткой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аргументацией в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заданной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коммуникативной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ситуации.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должны уметь высказываться по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 в виде монолога,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логично построить свое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высказывание,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продемонстрировать владение грамматическими структурами и хорошим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словарным запасом в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поставленной задачей; обучающиеся должны уметь начать, поддержать и закончить беседу,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варианты к обсуждению, выражать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свою аргументированную точку зрения и отношение к обсуждаемому вопросу, принимать совместное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решение.</w:t>
            </w:r>
          </w:p>
        </w:tc>
      </w:tr>
      <w:tr w:rsidR="00957216" w:rsidRPr="004F0BC3" w:rsidTr="009B2C04">
        <w:trPr>
          <w:gridAfter w:val="1"/>
          <w:wAfter w:w="1558" w:type="dxa"/>
          <w:trHeight w:val="259"/>
        </w:trPr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298"/>
        </w:trPr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264"/>
        </w:trPr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850"/>
        </w:trPr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269"/>
        </w:trPr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259"/>
        </w:trPr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1118"/>
        </w:trPr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576"/>
        </w:trPr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1099"/>
        </w:trPr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1930"/>
        </w:trPr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226"/>
        </w:trPr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rPr>
          <w:gridAfter w:val="1"/>
          <w:wAfter w:w="1558" w:type="dxa"/>
          <w:trHeight w:val="331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написания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C82BDF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применять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орфографии и пунктуации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английской  письменной речи;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Следовать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нормам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употребления способов словообразования,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чивых словосочетаний. Следовать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правилам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употребления  грамматиче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правил и явлений. Следовать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нормативам письменного общения; Выбирать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адекватные языковые средства. Высказывать свое мнение и привести аргументы.</w:t>
            </w:r>
          </w:p>
        </w:tc>
      </w:tr>
      <w:tr w:rsidR="00957216" w:rsidRPr="004F0BC3" w:rsidTr="009B2C04">
        <w:trPr>
          <w:gridAfter w:val="1"/>
          <w:wAfter w:w="1558" w:type="dxa"/>
          <w:trHeight w:val="528"/>
        </w:trPr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C82BDF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коротких поздравлений         с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днем   рождения   и другими праздниками; заполнения различных      типов официальных бланков,</w:t>
            </w:r>
            <w:r>
              <w:rPr>
                <w:rFonts w:ascii="Arial" w:hAnsi="Times New Roman" w:cs="Arial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анкет,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формуляров и т.д.; писать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личное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 опорой и без опоры на образец;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кратко излагать результаты деятельности.</w:t>
            </w:r>
          </w:p>
        </w:tc>
        <w:tc>
          <w:tcPr>
            <w:tcW w:w="30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16" w:rsidRPr="004F0BC3" w:rsidTr="009B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9572" w:type="dxa"/>
            <w:gridSpan w:val="5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Социокультурное развитие обучающихся</w:t>
            </w:r>
          </w:p>
          <w:p w:rsidR="00957216" w:rsidRPr="004F0BC3" w:rsidRDefault="00957216" w:rsidP="009176C7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знаниями о значении родного и иностранного языков в современном мире, о символике и культурном наследии стран мира, о национальных праздниках, о традициях разных стран и стран изучаемого языка, особенностях их образа жизни, быта, культуры, достопримечательностях, выдающихся людях и их вкладе в мировую </w:t>
            </w:r>
            <w:r w:rsidRPr="00893AE1">
              <w:rPr>
                <w:rFonts w:ascii="Times New Roman" w:hAnsi="Times New Roman"/>
                <w:color w:val="000000"/>
                <w:sz w:val="24"/>
                <w:szCs w:val="24"/>
              </w:rPr>
              <w:t>культуру</w:t>
            </w:r>
          </w:p>
        </w:tc>
      </w:tr>
      <w:tr w:rsidR="00957216" w:rsidRPr="004F0BC3" w:rsidTr="009B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5"/>
        </w:trPr>
        <w:tc>
          <w:tcPr>
            <w:tcW w:w="2617" w:type="dxa"/>
          </w:tcPr>
          <w:p w:rsidR="00957216" w:rsidRPr="004F0BC3" w:rsidRDefault="00957216" w:rsidP="009176C7"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Билиигвальное языковое      развитие обучающихся Языковые навыки</w:t>
            </w:r>
            <w:r w:rsidRPr="00C82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345" w:type="dxa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 w:rsidRPr="00C82B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ассимиляции английских звуков и в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ними оформлять свою речь</w:t>
            </w:r>
          </w:p>
        </w:tc>
        <w:tc>
          <w:tcPr>
            <w:tcW w:w="3040" w:type="dxa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Произносить английские гласные и согласные звуки в соответствии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4F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стандартами английской речи;</w:t>
            </w:r>
            <w:r>
              <w:rPr>
                <w:rFonts w:ascii="Arial" w:hAnsi="Times New Roman" w:cs="Arial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произносить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слова,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опознавать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  <w:r w:rsidRPr="00C8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говорящего к чему-либо с помощью интонационно-ритмического рисунка; не испытывать трудностей </w:t>
            </w:r>
            <w:r w:rsidRPr="00893AE1">
              <w:rPr>
                <w:rFonts w:ascii="Times New Roman" w:hAnsi="Times New Roman"/>
                <w:color w:val="000000"/>
                <w:sz w:val="24"/>
                <w:szCs w:val="24"/>
              </w:rPr>
              <w:t>при чтении транскрипции.</w:t>
            </w:r>
          </w:p>
        </w:tc>
        <w:tc>
          <w:tcPr>
            <w:tcW w:w="1570" w:type="dxa"/>
            <w:gridSpan w:val="2"/>
          </w:tcPr>
          <w:p w:rsidR="00957216" w:rsidRPr="004F0BC3" w:rsidRDefault="00957216" w:rsidP="009176C7"/>
        </w:tc>
      </w:tr>
      <w:tr w:rsidR="00957216" w:rsidRPr="004F0BC3" w:rsidTr="009B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5"/>
        </w:trPr>
        <w:tc>
          <w:tcPr>
            <w:tcW w:w="9572" w:type="dxa"/>
            <w:gridSpan w:val="5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Языковые лексические навыки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и употреблять в речи лексические единицы, обслуживающих ситуацию общения в рамках тематики данного уровня, наиболее распространенных устойчивых словосочетаний, реплик-клише речевого этикета, основных способов словообразования,   словосложения. 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двуязычными словарями;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корректировать языковые и речевые нарушения в употреблении лексики, характерной для учебной, социально-бытовой и социокультурной сфер общения;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догадываться о значении незнакомых слов по контексту;</w:t>
            </w:r>
          </w:p>
          <w:p w:rsidR="00957216" w:rsidRPr="004F0BC3" w:rsidRDefault="00957216" w:rsidP="009176C7">
            <w:r w:rsidRPr="004F0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93AE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синонимы, антонимы.</w:t>
            </w:r>
          </w:p>
        </w:tc>
      </w:tr>
      <w:tr w:rsidR="00957216" w:rsidRPr="004F0BC3" w:rsidTr="009B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5"/>
        </w:trPr>
        <w:tc>
          <w:tcPr>
            <w:tcW w:w="9572" w:type="dxa"/>
            <w:gridSpan w:val="5"/>
          </w:tcPr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Языковые навыки</w:t>
            </w:r>
          </w:p>
          <w:p w:rsidR="00957216" w:rsidRPr="004F0BC3" w:rsidRDefault="00957216" w:rsidP="00917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основные способы словообразования, конверсии, словосложения, использование интернациональных слов.</w:t>
            </w:r>
          </w:p>
          <w:p w:rsidR="00957216" w:rsidRPr="004F0BC3" w:rsidRDefault="00957216" w:rsidP="009176C7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представления о лексической сочетаемости и многозначности английских слов. Находить ключевые слова и семантизировать слова на основе языковой догадке. Писать со слуха учебные диктанты, построенные на знакомом лексико-грамматическом </w:t>
            </w:r>
            <w:r w:rsidRPr="00893AE1">
              <w:rPr>
                <w:rFonts w:ascii="Times New Roman" w:hAnsi="Times New Roman"/>
                <w:color w:val="000000"/>
                <w:sz w:val="24"/>
                <w:szCs w:val="24"/>
              </w:rPr>
              <w:t>материале.</w:t>
            </w:r>
          </w:p>
        </w:tc>
      </w:tr>
    </w:tbl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7216" w:rsidRPr="00C82BDF" w:rsidRDefault="00957216" w:rsidP="006915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bCs/>
          <w:color w:val="000000"/>
          <w:sz w:val="24"/>
          <w:szCs w:val="24"/>
        </w:rPr>
        <w:t>2.3.Система оценки планируемых результатов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Система   оценок   планируемых  результатов   осуществляется   по   пятибалльно) системе, по следующим видам и формам контроля: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- лексико-грамматические контрольные работы;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- аудирование;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- чтение;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- устное высказывание по теме;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 xml:space="preserve">- тесты по пройденному материалу; 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bCs/>
          <w:color w:val="000000"/>
          <w:sz w:val="24"/>
          <w:szCs w:val="24"/>
        </w:rPr>
        <w:t>Оценка 5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 xml:space="preserve">Задание выполнено полностью: даны полные ответы на три заданных вопроса. Правильно выбраны обращение, завершающая фраза и подпись. Есть благодарность, упоминание о предыдущих контактах, выражена надежда на будущие контакты. Текст логично выстроен и разделен на абзацы; правильно использованы языковые средства для передачи логической связи; оформление текста нормам письменного этикета. 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 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2BDF">
        <w:rPr>
          <w:rFonts w:ascii="Times New Roman" w:hAnsi="Times New Roman"/>
          <w:b/>
          <w:color w:val="000000"/>
          <w:sz w:val="24"/>
          <w:szCs w:val="24"/>
        </w:rPr>
        <w:t>Оценка 4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Задание выполнено: даны  ответы на три заданных вопроса, НО   на  один вопрос    дан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неполный  ответ.     Есть  1-2     нарушения     в стилевом оформлении письма,  И/ИЛИ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отсутствует благодарность, упоминание о предыдущих/будущих контактах.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Текст     в     основном     логично     выстроен,     НО  имеются недостатки     (1-2)     при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использовании   средств логической связи И/ИЛИ делении   на   абзацы. ИЛИ   имеются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отдельные нарушения в структурном оформлении текста письма.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Имеются языковые ошибки, не затрудняющие    понимания (допускается    не более 4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негрубых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языковых ошибок), ИЛИ языковые ошибки отсутствуют, но используются лексические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единицы и грамматические структуры только   элементарного уровня. Орфографические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и пунктуационные ошибки   практически   отсутствуют (допускается   не более 2,   не</w:t>
      </w:r>
    </w:p>
    <w:p w:rsidR="00957216" w:rsidRPr="00C82BDF" w:rsidRDefault="00957216" w:rsidP="009176C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затрудняющих понимание текста).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2BDF">
        <w:rPr>
          <w:rFonts w:ascii="Times New Roman" w:hAnsi="Times New Roman"/>
          <w:b/>
          <w:color w:val="000000"/>
          <w:sz w:val="24"/>
          <w:szCs w:val="24"/>
        </w:rPr>
        <w:t>Оценка 3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Задание выполнено частично: даны ответы на заданные вопросы, НО на два вопроса даны неполные ответы, ИЛИ ответ на один вопрос отсутствует. Имеется более 2 нарушений в стилевом оформлении письма и в соблюдении норм вежливости. Имеются языковые ошибки, не затрудняющие понимания (допускается не более 5 негрубых языковых ошибок) И/ИЛИ допущены языковые ошибки, которые затрудняют понимание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(не более 1-2).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Допущенные орфографические   и пунктуационные ошибки не затрудняют   понимания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(допускается не более 3-4 ошибок). Оценка 2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Задание не выполнено: отсутствуют ответы на два вопроса, ИЛИ текст письма не соответствует требуемому объёму.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Допущены многочисленные языковые ошибки, которые затрудняют понимание текста. Допущены  многочисленные  орфографические       и пунктуационные  ошибки  И/ИЛИ допущены ошибки, которые затрудняют понимание текста грубых ошибок). Текст    выстроен    нелогично;     допущены многочисленные ошибки     в  структурном оформлении текста    письма,    ИЛИ оформление текста    не соответствует    нормам письменного этикета, принятого в стране изучаемого языка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 xml:space="preserve">Оценка навыков и умений устной речи - </w:t>
      </w:r>
      <w:r w:rsidRPr="00C82BDF">
        <w:rPr>
          <w:rFonts w:ascii="Times New Roman" w:hAnsi="Times New Roman"/>
          <w:b/>
          <w:bCs/>
          <w:color w:val="000000"/>
          <w:sz w:val="24"/>
          <w:szCs w:val="24"/>
        </w:rPr>
        <w:t>тематического монологического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высказывания </w:t>
      </w:r>
      <w:r w:rsidRPr="00C82BDF">
        <w:rPr>
          <w:rFonts w:ascii="Times New Roman" w:hAnsi="Times New Roman"/>
          <w:color w:val="000000"/>
          <w:sz w:val="24"/>
          <w:szCs w:val="24"/>
        </w:rPr>
        <w:t>учащихся происходит по таким параметрам, как: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2BDF">
        <w:rPr>
          <w:rFonts w:ascii="Times New Roman" w:hAnsi="Times New Roman"/>
          <w:b/>
          <w:color w:val="000000"/>
          <w:sz w:val="24"/>
          <w:szCs w:val="24"/>
        </w:rPr>
        <w:t>5 баллов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Задание выполнено полностью: цель общения достигнута; тема раскрыта в полном объёме</w:t>
      </w:r>
    </w:p>
    <w:p w:rsidR="00957216" w:rsidRDefault="00957216" w:rsidP="00656810">
      <w:pPr>
        <w:spacing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</w:r>
    </w:p>
    <w:p w:rsidR="00957216" w:rsidRDefault="00957216" w:rsidP="00691575">
      <w:pPr>
        <w:spacing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color w:val="000000"/>
          <w:sz w:val="24"/>
          <w:szCs w:val="24"/>
        </w:rPr>
        <w:t>4 балла</w:t>
      </w:r>
    </w:p>
    <w:p w:rsidR="00957216" w:rsidRPr="00C82BDF" w:rsidRDefault="00957216" w:rsidP="00691575">
      <w:pPr>
        <w:spacing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2BDF">
        <w:rPr>
          <w:rFonts w:ascii="Times New Roman" w:hAnsi="Times New Roman"/>
          <w:b/>
          <w:color w:val="000000"/>
          <w:sz w:val="24"/>
          <w:szCs w:val="24"/>
        </w:rPr>
        <w:t>3 балла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Задание выполнено частично: цель общения достигнута не полностью; тема раскрыта в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BDF">
        <w:rPr>
          <w:rFonts w:ascii="Times New Roman" w:hAnsi="Times New Roman"/>
          <w:b/>
          <w:color w:val="000000"/>
          <w:sz w:val="24"/>
          <w:szCs w:val="24"/>
        </w:rPr>
        <w:t>2 балла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Задание не выполнено: цель общения не достигнута. Речь не воспринимается на слух из-за</w:t>
      </w:r>
    </w:p>
    <w:p w:rsidR="00957216" w:rsidRPr="00C82BDF" w:rsidRDefault="00957216" w:rsidP="009176C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неправильного произношения звуков и многочисленных фонематических ошибок.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 xml:space="preserve">Оценка навыков и умений устной речи - </w:t>
      </w:r>
      <w:r w:rsidRPr="00C82BDF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диалогического высказывания </w:t>
      </w:r>
      <w:r w:rsidRPr="00C82BDF">
        <w:rPr>
          <w:rFonts w:ascii="Times New Roman" w:hAnsi="Times New Roman"/>
          <w:color w:val="000000"/>
          <w:sz w:val="24"/>
          <w:szCs w:val="24"/>
        </w:rPr>
        <w:t>учащихся происходит по таким параметрам, как: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2) взаимодействие с собеседником;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2BDF">
        <w:rPr>
          <w:rFonts w:ascii="Times New Roman" w:hAnsi="Times New Roman"/>
          <w:b/>
          <w:color w:val="000000"/>
          <w:sz w:val="24"/>
          <w:szCs w:val="24"/>
        </w:rPr>
        <w:t>Оценка 5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Задание выполнено-полностью: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2BDF">
        <w:rPr>
          <w:rFonts w:ascii="Times New Roman" w:hAnsi="Times New Roman"/>
          <w:b/>
          <w:color w:val="000000"/>
          <w:sz w:val="24"/>
          <w:szCs w:val="24"/>
        </w:rPr>
        <w:t>Оценка 4</w:t>
      </w:r>
    </w:p>
    <w:p w:rsidR="00957216" w:rsidRDefault="00957216" w:rsidP="0065681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 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 Речь понятна. Практически все звуки в потоке речи произносятся правильно. Соблюдается почти правильный интонационный рисунок.</w:t>
      </w:r>
    </w:p>
    <w:p w:rsidR="00957216" w:rsidRPr="00656810" w:rsidRDefault="00957216" w:rsidP="0065681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b/>
          <w:color w:val="000000"/>
          <w:sz w:val="24"/>
          <w:szCs w:val="24"/>
        </w:rPr>
        <w:t>Оценка 3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bCs/>
          <w:color w:val="000000"/>
          <w:sz w:val="24"/>
          <w:szCs w:val="24"/>
        </w:rPr>
        <w:t>Оценка 2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Не может поддерживать беседу.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Содержание контрольно-измерительных материалов включены в учебно-методические пособия. Результаты творческих работ помещаются в портфолио обучающихся.</w:t>
      </w: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7216" w:rsidRDefault="00957216" w:rsidP="009176C7">
      <w:pPr>
        <w:rPr>
          <w:rFonts w:ascii="Times New Roman" w:hAnsi="Times New Roman"/>
          <w:sz w:val="20"/>
          <w:szCs w:val="20"/>
        </w:rPr>
      </w:pPr>
    </w:p>
    <w:p w:rsidR="00957216" w:rsidRPr="00C82BDF" w:rsidRDefault="00957216" w:rsidP="009176C7">
      <w:pPr>
        <w:rPr>
          <w:rFonts w:ascii="Times New Roman" w:hAnsi="Times New Roman"/>
          <w:color w:val="000000"/>
          <w:sz w:val="10"/>
          <w:szCs w:val="10"/>
        </w:rPr>
      </w:pPr>
    </w:p>
    <w:p w:rsidR="00957216" w:rsidRPr="00D00128" w:rsidRDefault="00957216" w:rsidP="00D00128">
      <w:pPr>
        <w:pStyle w:val="ListParagraph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D0012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D0012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D00128">
        <w:rPr>
          <w:rFonts w:ascii="Times New Roman" w:hAnsi="Times New Roman"/>
          <w:b/>
          <w:sz w:val="28"/>
          <w:szCs w:val="28"/>
        </w:rPr>
        <w:t xml:space="preserve"> .Информационно-методическое обеспечение </w:t>
      </w:r>
      <w:r w:rsidRPr="00D00128">
        <w:rPr>
          <w:rFonts w:ascii="Times New Roman" w:hAnsi="Times New Roman"/>
          <w:b/>
          <w:sz w:val="28"/>
          <w:szCs w:val="28"/>
        </w:rPr>
        <w:br/>
        <w:t>рабочей программы</w:t>
      </w:r>
    </w:p>
    <w:p w:rsidR="00957216" w:rsidRPr="00E24999" w:rsidRDefault="00957216" w:rsidP="00E24999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учебно-методической литературы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560"/>
        <w:gridCol w:w="2321"/>
        <w:gridCol w:w="1046"/>
      </w:tblGrid>
      <w:tr w:rsidR="00957216" w:rsidRPr="004F0BC3" w:rsidTr="009B2C04">
        <w:trPr>
          <w:jc w:val="center"/>
        </w:trPr>
        <w:tc>
          <w:tcPr>
            <w:tcW w:w="675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560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321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46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957216" w:rsidRPr="004F0BC3" w:rsidTr="009B2C04">
        <w:trPr>
          <w:jc w:val="center"/>
        </w:trPr>
        <w:tc>
          <w:tcPr>
            <w:tcW w:w="675" w:type="dxa"/>
          </w:tcPr>
          <w:p w:rsidR="00957216" w:rsidRPr="004F0BC3" w:rsidRDefault="00957216" w:rsidP="009B2C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57216" w:rsidRPr="004F0BC3" w:rsidRDefault="00957216" w:rsidP="009B2C04">
            <w:pPr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 xml:space="preserve"> Английский язык.Рабочие программы. Предметная линия учебников  И.Н. Верещагиной, О.В. Афанасьевой, И.В. Михеевой </w:t>
            </w:r>
            <w:r w:rsidRPr="004F0B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0BC3">
              <w:rPr>
                <w:rFonts w:ascii="Times New Roman" w:hAnsi="Times New Roman"/>
                <w:sz w:val="24"/>
                <w:szCs w:val="24"/>
              </w:rPr>
              <w:t>-</w:t>
            </w:r>
            <w:r w:rsidRPr="004F0BC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F0BC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560" w:type="dxa"/>
          </w:tcPr>
          <w:p w:rsidR="00957216" w:rsidRPr="004F0BC3" w:rsidRDefault="00957216" w:rsidP="009B2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В.Г. Апальков</w:t>
            </w:r>
          </w:p>
        </w:tc>
        <w:tc>
          <w:tcPr>
            <w:tcW w:w="2321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Москва, «Просвещение»</w:t>
            </w:r>
          </w:p>
        </w:tc>
        <w:tc>
          <w:tcPr>
            <w:tcW w:w="1046" w:type="dxa"/>
          </w:tcPr>
          <w:p w:rsidR="00957216" w:rsidRPr="004F0BC3" w:rsidRDefault="00957216" w:rsidP="009B2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57216" w:rsidRPr="004F0BC3" w:rsidTr="009B2C04">
        <w:trPr>
          <w:jc w:val="center"/>
        </w:trPr>
        <w:tc>
          <w:tcPr>
            <w:tcW w:w="675" w:type="dxa"/>
          </w:tcPr>
          <w:p w:rsidR="00957216" w:rsidRPr="004F0BC3" w:rsidRDefault="00957216" w:rsidP="009B2C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7216" w:rsidRPr="004F0BC3" w:rsidRDefault="00957216" w:rsidP="009B2C04">
            <w:pPr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учреждений. Английский язык (школа с углубленным изучением английского языка) </w:t>
            </w:r>
            <w:r w:rsidRPr="004F0B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0BC3">
              <w:rPr>
                <w:rFonts w:ascii="Times New Roman" w:hAnsi="Times New Roman"/>
                <w:sz w:val="24"/>
                <w:szCs w:val="24"/>
              </w:rPr>
              <w:t>-</w:t>
            </w:r>
            <w:r w:rsidRPr="004F0BC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F0BC3">
              <w:rPr>
                <w:rFonts w:ascii="Times New Roman" w:hAnsi="Times New Roman"/>
                <w:sz w:val="24"/>
                <w:szCs w:val="24"/>
              </w:rPr>
              <w:t xml:space="preserve"> классы. </w:t>
            </w:r>
          </w:p>
        </w:tc>
        <w:tc>
          <w:tcPr>
            <w:tcW w:w="1560" w:type="dxa"/>
          </w:tcPr>
          <w:p w:rsidR="00957216" w:rsidRPr="004F0BC3" w:rsidRDefault="00957216" w:rsidP="009B2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О.В.Афанасьева, И.В. Михеева, Н.В. Языкова</w:t>
            </w:r>
          </w:p>
        </w:tc>
        <w:tc>
          <w:tcPr>
            <w:tcW w:w="2321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Москва, «Просвещение»</w:t>
            </w:r>
          </w:p>
        </w:tc>
        <w:tc>
          <w:tcPr>
            <w:tcW w:w="1046" w:type="dxa"/>
          </w:tcPr>
          <w:p w:rsidR="00957216" w:rsidRPr="004F0BC3" w:rsidRDefault="00957216" w:rsidP="009B2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57216" w:rsidRPr="004F0BC3" w:rsidTr="009B2C04">
        <w:trPr>
          <w:jc w:val="center"/>
        </w:trPr>
        <w:tc>
          <w:tcPr>
            <w:tcW w:w="675" w:type="dxa"/>
          </w:tcPr>
          <w:p w:rsidR="00957216" w:rsidRPr="004F0BC3" w:rsidRDefault="00957216" w:rsidP="009B2C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57216" w:rsidRPr="004F0BC3" w:rsidRDefault="00957216" w:rsidP="009B2C04">
            <w:pPr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4F0B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F0BC3">
              <w:rPr>
                <w:rFonts w:ascii="Times New Roman" w:hAnsi="Times New Roman"/>
                <w:sz w:val="24"/>
                <w:szCs w:val="24"/>
              </w:rPr>
              <w:t xml:space="preserve"> для школ с углублённым  изучением английского языка.</w:t>
            </w:r>
          </w:p>
        </w:tc>
        <w:tc>
          <w:tcPr>
            <w:tcW w:w="1560" w:type="dxa"/>
          </w:tcPr>
          <w:p w:rsidR="00957216" w:rsidRPr="004F0BC3" w:rsidRDefault="00957216" w:rsidP="009B2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О.В.Афанасьева, И.В.Михеева</w:t>
            </w:r>
          </w:p>
        </w:tc>
        <w:tc>
          <w:tcPr>
            <w:tcW w:w="2321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Москва, «Просвещение»</w:t>
            </w:r>
          </w:p>
        </w:tc>
        <w:tc>
          <w:tcPr>
            <w:tcW w:w="1046" w:type="dxa"/>
          </w:tcPr>
          <w:p w:rsidR="00957216" w:rsidRPr="004F0BC3" w:rsidRDefault="00957216" w:rsidP="009B2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57216" w:rsidRPr="004F0BC3" w:rsidTr="009B2C04">
        <w:trPr>
          <w:jc w:val="center"/>
        </w:trPr>
        <w:tc>
          <w:tcPr>
            <w:tcW w:w="675" w:type="dxa"/>
          </w:tcPr>
          <w:p w:rsidR="00957216" w:rsidRPr="004F0BC3" w:rsidRDefault="00957216" w:rsidP="009B2C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57216" w:rsidRPr="004F0BC3" w:rsidRDefault="00957216" w:rsidP="009B2C04">
            <w:pPr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Грамматика английского языка. Сборник упражнений в 2-х частях.</w:t>
            </w:r>
          </w:p>
        </w:tc>
        <w:tc>
          <w:tcPr>
            <w:tcW w:w="1560" w:type="dxa"/>
          </w:tcPr>
          <w:p w:rsidR="00957216" w:rsidRPr="004F0BC3" w:rsidRDefault="00957216" w:rsidP="009B2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F0BC3">
              <w:rPr>
                <w:rFonts w:ascii="Times New Roman" w:hAnsi="Times New Roman"/>
                <w:sz w:val="24"/>
                <w:szCs w:val="24"/>
              </w:rPr>
              <w:t>.А. Барашкова</w:t>
            </w:r>
          </w:p>
        </w:tc>
        <w:tc>
          <w:tcPr>
            <w:tcW w:w="2321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46" w:type="dxa"/>
          </w:tcPr>
          <w:p w:rsidR="00957216" w:rsidRPr="004F0BC3" w:rsidRDefault="00957216" w:rsidP="009B2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57216" w:rsidRPr="004F0BC3" w:rsidTr="009B2C04">
        <w:trPr>
          <w:jc w:val="center"/>
        </w:trPr>
        <w:tc>
          <w:tcPr>
            <w:tcW w:w="675" w:type="dxa"/>
          </w:tcPr>
          <w:p w:rsidR="00957216" w:rsidRPr="004F0BC3" w:rsidRDefault="00957216" w:rsidP="009B2C04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BC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  <w:p w:rsidR="00957216" w:rsidRPr="004F0BC3" w:rsidRDefault="00957216" w:rsidP="009B2C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Грамматика английского языка.</w:t>
            </w:r>
          </w:p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Проверочные работы.</w:t>
            </w:r>
          </w:p>
        </w:tc>
        <w:tc>
          <w:tcPr>
            <w:tcW w:w="1560" w:type="dxa"/>
          </w:tcPr>
          <w:p w:rsidR="00957216" w:rsidRPr="004F0BC3" w:rsidRDefault="00957216" w:rsidP="009B2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F0BC3">
              <w:rPr>
                <w:rFonts w:ascii="Times New Roman" w:hAnsi="Times New Roman"/>
                <w:sz w:val="24"/>
                <w:szCs w:val="24"/>
              </w:rPr>
              <w:t>.А. Барашкова</w:t>
            </w:r>
          </w:p>
        </w:tc>
        <w:tc>
          <w:tcPr>
            <w:tcW w:w="2321" w:type="dxa"/>
          </w:tcPr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957216" w:rsidRPr="004F0BC3" w:rsidRDefault="00957216" w:rsidP="009B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46" w:type="dxa"/>
          </w:tcPr>
          <w:p w:rsidR="00957216" w:rsidRPr="004F0BC3" w:rsidRDefault="00957216" w:rsidP="009B2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C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</w:tbl>
    <w:p w:rsidR="00957216" w:rsidRDefault="00957216" w:rsidP="009B2C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71B01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4958AC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MP</w:t>
      </w:r>
      <w:r w:rsidRPr="004958AC">
        <w:rPr>
          <w:rFonts w:ascii="Times New Roman" w:hAnsi="Times New Roman"/>
          <w:color w:val="000000"/>
          <w:sz w:val="24"/>
          <w:szCs w:val="24"/>
        </w:rPr>
        <w:t xml:space="preserve">-3 </w:t>
      </w:r>
      <w:r>
        <w:rPr>
          <w:rFonts w:ascii="Times New Roman" w:hAnsi="Times New Roman"/>
          <w:color w:val="000000"/>
          <w:sz w:val="24"/>
          <w:szCs w:val="24"/>
        </w:rPr>
        <w:t>проигрыватель.</w:t>
      </w: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Магнитофон.</w:t>
      </w: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Экспозиционный экран.</w:t>
      </w: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4.Телевизор и видеомагнитофон. 5.Принтер, копировальный аппарат, сканер. б.Мультемидийный компьютер с пакетом прикладных программ. </w:t>
      </w: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7.Комплекс информационно-справочных материалов.</w:t>
      </w: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 Стенд для размещения творческих работ учащихся.</w:t>
      </w: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Классная доска с набором приспособлений для крепления таблиц, плакатов и картинок.</w:t>
      </w:r>
    </w:p>
    <w:p w:rsidR="00957216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10.Телевизор и видеомагнитофон.</w:t>
      </w:r>
    </w:p>
    <w:p w:rsidR="00957216" w:rsidRPr="00C82BDF" w:rsidRDefault="00957216" w:rsidP="009176C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 .Принтер, копировальный аппарат, сканер.    </w:t>
      </w:r>
    </w:p>
    <w:p w:rsidR="00957216" w:rsidRPr="00411520" w:rsidRDefault="00957216" w:rsidP="0041152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12.Мультемедийный компьютер с пакетом прикладных программ.</w:t>
      </w:r>
    </w:p>
    <w:p w:rsidR="00957216" w:rsidRDefault="00957216"/>
    <w:sectPr w:rsidR="00957216" w:rsidSect="00282E2C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16" w:rsidRDefault="00957216" w:rsidP="009176C7">
      <w:pPr>
        <w:spacing w:after="0" w:line="240" w:lineRule="auto"/>
      </w:pPr>
      <w:r>
        <w:separator/>
      </w:r>
    </w:p>
  </w:endnote>
  <w:endnote w:type="continuationSeparator" w:id="0">
    <w:p w:rsidR="00957216" w:rsidRDefault="00957216" w:rsidP="0091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16" w:rsidRDefault="0095721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57216" w:rsidRDefault="009572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16" w:rsidRDefault="00957216" w:rsidP="009176C7">
      <w:pPr>
        <w:spacing w:after="0" w:line="240" w:lineRule="auto"/>
      </w:pPr>
      <w:r>
        <w:separator/>
      </w:r>
    </w:p>
  </w:footnote>
  <w:footnote w:type="continuationSeparator" w:id="0">
    <w:p w:rsidR="00957216" w:rsidRDefault="00957216" w:rsidP="0091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DB1"/>
    <w:multiLevelType w:val="hybridMultilevel"/>
    <w:tmpl w:val="DC4610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35C604E"/>
    <w:multiLevelType w:val="hybridMultilevel"/>
    <w:tmpl w:val="BB08D49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143891"/>
    <w:multiLevelType w:val="multilevel"/>
    <w:tmpl w:val="924AB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3">
    <w:nsid w:val="280D24EF"/>
    <w:multiLevelType w:val="hybridMultilevel"/>
    <w:tmpl w:val="D554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CB42DE"/>
    <w:multiLevelType w:val="hybridMultilevel"/>
    <w:tmpl w:val="DC4610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647455A"/>
    <w:multiLevelType w:val="hybridMultilevel"/>
    <w:tmpl w:val="415E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97C1064"/>
    <w:multiLevelType w:val="hybridMultilevel"/>
    <w:tmpl w:val="1950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6C7"/>
    <w:rsid w:val="0003149C"/>
    <w:rsid w:val="00096661"/>
    <w:rsid w:val="000E2CDA"/>
    <w:rsid w:val="00147BE5"/>
    <w:rsid w:val="0015132B"/>
    <w:rsid w:val="00166EBB"/>
    <w:rsid w:val="0018388C"/>
    <w:rsid w:val="001A116A"/>
    <w:rsid w:val="001B4941"/>
    <w:rsid w:val="001D178E"/>
    <w:rsid w:val="001E6CF0"/>
    <w:rsid w:val="00282E2C"/>
    <w:rsid w:val="002A73E9"/>
    <w:rsid w:val="002C109C"/>
    <w:rsid w:val="002F1821"/>
    <w:rsid w:val="00310A1D"/>
    <w:rsid w:val="00367E00"/>
    <w:rsid w:val="00384DD9"/>
    <w:rsid w:val="00391F1D"/>
    <w:rsid w:val="003A640F"/>
    <w:rsid w:val="003A7BFC"/>
    <w:rsid w:val="003C1C45"/>
    <w:rsid w:val="00411520"/>
    <w:rsid w:val="00437924"/>
    <w:rsid w:val="00454E8C"/>
    <w:rsid w:val="00474428"/>
    <w:rsid w:val="004761E6"/>
    <w:rsid w:val="00485F26"/>
    <w:rsid w:val="004902E3"/>
    <w:rsid w:val="004958AC"/>
    <w:rsid w:val="004B1A4A"/>
    <w:rsid w:val="004F0BC3"/>
    <w:rsid w:val="005527D3"/>
    <w:rsid w:val="0056587A"/>
    <w:rsid w:val="0057598B"/>
    <w:rsid w:val="005C6354"/>
    <w:rsid w:val="005D0653"/>
    <w:rsid w:val="0060205B"/>
    <w:rsid w:val="00630F09"/>
    <w:rsid w:val="00656810"/>
    <w:rsid w:val="00691575"/>
    <w:rsid w:val="007453E8"/>
    <w:rsid w:val="00771B01"/>
    <w:rsid w:val="0079626A"/>
    <w:rsid w:val="00815A97"/>
    <w:rsid w:val="008647FB"/>
    <w:rsid w:val="00893AE1"/>
    <w:rsid w:val="008E15D7"/>
    <w:rsid w:val="009176C7"/>
    <w:rsid w:val="00957216"/>
    <w:rsid w:val="00960650"/>
    <w:rsid w:val="009B2C04"/>
    <w:rsid w:val="009D6AE1"/>
    <w:rsid w:val="009E79D4"/>
    <w:rsid w:val="00A25423"/>
    <w:rsid w:val="00A53583"/>
    <w:rsid w:val="00A544E4"/>
    <w:rsid w:val="00A70E63"/>
    <w:rsid w:val="00A82FCE"/>
    <w:rsid w:val="00A91071"/>
    <w:rsid w:val="00A936AA"/>
    <w:rsid w:val="00AC6904"/>
    <w:rsid w:val="00AF45A2"/>
    <w:rsid w:val="00B34590"/>
    <w:rsid w:val="00B54C32"/>
    <w:rsid w:val="00BC0D20"/>
    <w:rsid w:val="00BD1F48"/>
    <w:rsid w:val="00C45C14"/>
    <w:rsid w:val="00C82BDF"/>
    <w:rsid w:val="00CA2107"/>
    <w:rsid w:val="00CB0C48"/>
    <w:rsid w:val="00CD1B8D"/>
    <w:rsid w:val="00D00128"/>
    <w:rsid w:val="00E05277"/>
    <w:rsid w:val="00E1700C"/>
    <w:rsid w:val="00E22A60"/>
    <w:rsid w:val="00E24999"/>
    <w:rsid w:val="00E3710A"/>
    <w:rsid w:val="00E41A09"/>
    <w:rsid w:val="00F206EB"/>
    <w:rsid w:val="00F46AE9"/>
    <w:rsid w:val="00F7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7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1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6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6C7"/>
    <w:rPr>
      <w:rFonts w:cs="Times New Roman"/>
    </w:rPr>
  </w:style>
  <w:style w:type="table" w:styleId="TableGrid">
    <w:name w:val="Table Grid"/>
    <w:basedOn w:val="TableNormal"/>
    <w:uiPriority w:val="99"/>
    <w:rsid w:val="003A640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15</Pages>
  <Words>4226</Words>
  <Characters>24089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Школа 52</cp:lastModifiedBy>
  <cp:revision>17</cp:revision>
  <cp:lastPrinted>2014-12-08T04:44:00Z</cp:lastPrinted>
  <dcterms:created xsi:type="dcterms:W3CDTF">2014-11-09T21:16:00Z</dcterms:created>
  <dcterms:modified xsi:type="dcterms:W3CDTF">2015-04-11T09:52:00Z</dcterms:modified>
</cp:coreProperties>
</file>