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5108"/>
      </w:tblGrid>
      <w:tr w:rsidR="00044611" w:rsidTr="00E43CCA">
        <w:tc>
          <w:tcPr>
            <w:tcW w:w="4928" w:type="dxa"/>
          </w:tcPr>
          <w:p w:rsidR="00044611" w:rsidRDefault="00044611" w:rsidP="00E43CCA">
            <w:pPr>
              <w:ind w:right="173" w:firstLine="0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bookmarkStart w:id="0" w:name="_GoBack"/>
          </w:p>
        </w:tc>
        <w:tc>
          <w:tcPr>
            <w:tcW w:w="5493" w:type="dxa"/>
          </w:tcPr>
          <w:p w:rsidR="00044611" w:rsidRPr="00044611" w:rsidRDefault="00044611" w:rsidP="00E43CCA">
            <w:pPr>
              <w:ind w:right="173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</w:rPr>
              <w:t>Приложение № 2</w:t>
            </w:r>
          </w:p>
          <w:p w:rsidR="00044611" w:rsidRPr="00044611" w:rsidRDefault="00044611" w:rsidP="00E43CCA">
            <w:pPr>
              <w:ind w:right="173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044611">
              <w:rPr>
                <w:rFonts w:ascii="Times New Roman" w:hAnsi="Times New Roman" w:cs="Times New Roman"/>
                <w:bCs/>
                <w:color w:val="000000"/>
                <w:spacing w:val="1"/>
              </w:rPr>
              <w:t>к приказу Управления образования</w:t>
            </w:r>
          </w:p>
          <w:p w:rsidR="00044611" w:rsidRPr="00044611" w:rsidRDefault="00044611" w:rsidP="00E43CCA">
            <w:pPr>
              <w:ind w:right="173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044611">
              <w:rPr>
                <w:rFonts w:ascii="Times New Roman" w:hAnsi="Times New Roman" w:cs="Times New Roman"/>
                <w:bCs/>
                <w:color w:val="000000"/>
                <w:spacing w:val="1"/>
              </w:rPr>
              <w:t>города  Ростова-на-Дону</w:t>
            </w:r>
          </w:p>
          <w:p w:rsidR="00044611" w:rsidRDefault="00044611" w:rsidP="00E43CCA">
            <w:pPr>
              <w:ind w:right="173" w:firstLine="0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044611">
              <w:rPr>
                <w:rFonts w:ascii="Times New Roman" w:hAnsi="Times New Roman" w:cs="Times New Roman"/>
                <w:bCs/>
                <w:color w:val="000000"/>
                <w:spacing w:val="1"/>
              </w:rPr>
              <w:t>от «___» _________ 20 ____ г. № УОПР-_______</w:t>
            </w:r>
          </w:p>
        </w:tc>
      </w:tr>
      <w:bookmarkEnd w:id="0"/>
    </w:tbl>
    <w:p w:rsidR="00044611" w:rsidRDefault="00044611" w:rsidP="00044611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044611" w:rsidRPr="00016A12" w:rsidRDefault="00044611" w:rsidP="00044611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016A12">
        <w:rPr>
          <w:b/>
          <w:color w:val="000000"/>
          <w:sz w:val="28"/>
          <w:szCs w:val="28"/>
        </w:rPr>
        <w:t>СОСТАВ</w:t>
      </w:r>
      <w:r>
        <w:rPr>
          <w:b/>
          <w:color w:val="000000"/>
          <w:sz w:val="28"/>
          <w:szCs w:val="28"/>
        </w:rPr>
        <w:t xml:space="preserve"> ОРГАНИЗАЦИОННОГ КОМИТЕТА</w:t>
      </w:r>
    </w:p>
    <w:p w:rsidR="00044611" w:rsidRPr="00016A12" w:rsidRDefault="00044611" w:rsidP="00044611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016A12">
        <w:rPr>
          <w:color w:val="000000"/>
          <w:sz w:val="28"/>
          <w:szCs w:val="28"/>
        </w:rPr>
        <w:t>XLVII весенней открытой научно-практической конференции</w:t>
      </w:r>
    </w:p>
    <w:p w:rsidR="00044611" w:rsidRPr="00016A12" w:rsidRDefault="00044611" w:rsidP="00044611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016A12">
        <w:rPr>
          <w:color w:val="000000"/>
          <w:sz w:val="28"/>
          <w:szCs w:val="28"/>
        </w:rPr>
        <w:t>Донской академии наук юных исследователей им. Ю.А. Жданова</w:t>
      </w:r>
    </w:p>
    <w:p w:rsidR="00044611" w:rsidRDefault="00044611" w:rsidP="00044611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016A12">
        <w:rPr>
          <w:color w:val="000000"/>
          <w:sz w:val="28"/>
          <w:szCs w:val="28"/>
        </w:rPr>
        <w:t>в дистанционном формате</w:t>
      </w:r>
    </w:p>
    <w:p w:rsidR="00044611" w:rsidRPr="00493576" w:rsidRDefault="00044611" w:rsidP="00044611">
      <w:pPr>
        <w:pStyle w:val="a3"/>
        <w:spacing w:after="0"/>
        <w:rPr>
          <w:color w:val="000000"/>
          <w:sz w:val="28"/>
          <w:szCs w:val="28"/>
        </w:rPr>
      </w:pP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proofErr w:type="spellStart"/>
      <w:r w:rsidRPr="00044611">
        <w:rPr>
          <w:iCs/>
          <w:color w:val="000000"/>
          <w:sz w:val="28"/>
          <w:szCs w:val="28"/>
        </w:rPr>
        <w:t>Жихарцева</w:t>
      </w:r>
      <w:proofErr w:type="spellEnd"/>
      <w:r w:rsidRPr="00044611">
        <w:rPr>
          <w:iCs/>
          <w:color w:val="000000"/>
          <w:sz w:val="28"/>
          <w:szCs w:val="28"/>
        </w:rPr>
        <w:t xml:space="preserve"> Елена Эдуардовна, директор МБУ ДО ДТДМ, </w:t>
      </w:r>
      <w:r w:rsidRPr="00044611">
        <w:rPr>
          <w:i/>
          <w:iCs/>
          <w:color w:val="000000"/>
          <w:sz w:val="28"/>
          <w:szCs w:val="28"/>
        </w:rPr>
        <w:t>председатель Оргкомитета</w:t>
      </w:r>
      <w:r w:rsidRPr="00044611">
        <w:rPr>
          <w:iCs/>
          <w:color w:val="000000"/>
          <w:sz w:val="28"/>
          <w:szCs w:val="28"/>
        </w:rPr>
        <w:t>.</w:t>
      </w:r>
      <w:r w:rsidRPr="00044611">
        <w:rPr>
          <w:rFonts w:eastAsia="Calibri"/>
          <w:iCs/>
          <w:color w:val="000000"/>
          <w:sz w:val="28"/>
          <w:szCs w:val="28"/>
        </w:rPr>
        <w:t xml:space="preserve"> </w:t>
      </w: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r w:rsidRPr="00044611">
        <w:rPr>
          <w:rFonts w:eastAsia="Calibri"/>
          <w:iCs/>
          <w:color w:val="000000"/>
          <w:sz w:val="28"/>
          <w:szCs w:val="28"/>
        </w:rPr>
        <w:t xml:space="preserve">Распевалова Маргарита Викторовна, заместитель начальника Управления образования города Ростова-на-Дону, </w:t>
      </w:r>
      <w:r w:rsidRPr="00044611">
        <w:rPr>
          <w:rFonts w:eastAsia="Calibri"/>
          <w:i/>
          <w:iCs/>
          <w:color w:val="000000"/>
          <w:sz w:val="28"/>
          <w:szCs w:val="28"/>
        </w:rPr>
        <w:t>сопредседатель Оргкомитета</w:t>
      </w:r>
      <w:r w:rsidRPr="00044611">
        <w:rPr>
          <w:rFonts w:eastAsia="Calibri"/>
          <w:iCs/>
          <w:color w:val="000000"/>
          <w:sz w:val="28"/>
          <w:szCs w:val="28"/>
        </w:rPr>
        <w:t>.</w:t>
      </w:r>
      <w:r w:rsidRPr="00044611">
        <w:rPr>
          <w:iCs/>
          <w:color w:val="000000"/>
          <w:sz w:val="28"/>
          <w:szCs w:val="28"/>
        </w:rPr>
        <w:t xml:space="preserve"> </w:t>
      </w: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r w:rsidRPr="00044611">
        <w:rPr>
          <w:iCs/>
          <w:color w:val="000000"/>
          <w:sz w:val="28"/>
          <w:szCs w:val="28"/>
        </w:rPr>
        <w:t xml:space="preserve">Асланов Яков Андреевич, проректор по воспитательной работе </w:t>
      </w:r>
      <w:r w:rsidRPr="00044611">
        <w:rPr>
          <w:iCs/>
          <w:color w:val="000000"/>
          <w:sz w:val="28"/>
          <w:szCs w:val="28"/>
        </w:rPr>
        <w:br/>
        <w:t xml:space="preserve">и реализации молодежных программ ФГАОУ ВО «Южный федеральный университет», кандидат социологических наук, вице-президент Донской академии наук юных исследователей им. Ю.А. Жданова, </w:t>
      </w:r>
      <w:r w:rsidRPr="00044611">
        <w:rPr>
          <w:i/>
          <w:iCs/>
          <w:color w:val="000000"/>
          <w:sz w:val="28"/>
          <w:szCs w:val="28"/>
        </w:rPr>
        <w:t>вице-президент</w:t>
      </w:r>
      <w:r w:rsidRPr="00044611">
        <w:rPr>
          <w:iCs/>
          <w:color w:val="000000"/>
          <w:sz w:val="28"/>
          <w:szCs w:val="28"/>
        </w:rPr>
        <w:t xml:space="preserve"> </w:t>
      </w:r>
      <w:r w:rsidRPr="00044611">
        <w:rPr>
          <w:iCs/>
          <w:color w:val="000000"/>
          <w:sz w:val="28"/>
          <w:szCs w:val="28"/>
        </w:rPr>
        <w:br/>
        <w:t>(по согласованию).</w:t>
      </w: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proofErr w:type="spellStart"/>
      <w:r w:rsidRPr="00044611">
        <w:rPr>
          <w:iCs/>
          <w:color w:val="000000"/>
          <w:sz w:val="28"/>
          <w:szCs w:val="28"/>
        </w:rPr>
        <w:t>Кирик</w:t>
      </w:r>
      <w:proofErr w:type="spellEnd"/>
      <w:r w:rsidRPr="00044611">
        <w:rPr>
          <w:iCs/>
          <w:color w:val="000000"/>
          <w:sz w:val="28"/>
          <w:szCs w:val="28"/>
        </w:rPr>
        <w:t xml:space="preserve"> Владимир Александрович, директор Академии психологии </w:t>
      </w:r>
      <w:r w:rsidRPr="00044611">
        <w:rPr>
          <w:iCs/>
          <w:color w:val="000000"/>
          <w:sz w:val="28"/>
          <w:szCs w:val="28"/>
        </w:rPr>
        <w:br/>
        <w:t xml:space="preserve">и педагогики ФГАОУ ВО «Южный федеральный университет», кандидат социологических наук, </w:t>
      </w:r>
      <w:r w:rsidRPr="00044611">
        <w:rPr>
          <w:i/>
          <w:iCs/>
          <w:color w:val="000000"/>
          <w:sz w:val="28"/>
          <w:szCs w:val="28"/>
        </w:rPr>
        <w:t>ученый секретарь Оргкомитета</w:t>
      </w:r>
      <w:r w:rsidRPr="00044611">
        <w:rPr>
          <w:iCs/>
          <w:color w:val="000000"/>
          <w:sz w:val="28"/>
          <w:szCs w:val="28"/>
        </w:rPr>
        <w:t xml:space="preserve"> (по согласованию).</w:t>
      </w:r>
      <w:r w:rsidRPr="00044611">
        <w:rPr>
          <w:rFonts w:eastAsia="Calibri"/>
          <w:iCs/>
          <w:color w:val="000000"/>
          <w:sz w:val="28"/>
          <w:szCs w:val="28"/>
        </w:rPr>
        <w:t xml:space="preserve"> </w:t>
      </w: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proofErr w:type="spellStart"/>
      <w:r w:rsidRPr="00044611">
        <w:rPr>
          <w:iCs/>
          <w:color w:val="000000"/>
          <w:sz w:val="28"/>
          <w:szCs w:val="28"/>
        </w:rPr>
        <w:t>Лачугина</w:t>
      </w:r>
      <w:proofErr w:type="spellEnd"/>
      <w:r w:rsidRPr="00044611">
        <w:rPr>
          <w:iCs/>
          <w:color w:val="000000"/>
          <w:sz w:val="28"/>
          <w:szCs w:val="28"/>
        </w:rPr>
        <w:t xml:space="preserve"> Марина Аркадьевна, начальник отдела организации проектной деятельности в сфере профориентации Департамента сопровождения образовательных и научно-инновационных программ и проектов ФГАОУ ВО «Южный федеральный университет», </w:t>
      </w:r>
      <w:r>
        <w:rPr>
          <w:iCs/>
          <w:color w:val="000000"/>
          <w:sz w:val="28"/>
          <w:szCs w:val="28"/>
        </w:rPr>
        <w:br/>
      </w:r>
      <w:r w:rsidRPr="00044611">
        <w:rPr>
          <w:i/>
          <w:iCs/>
          <w:color w:val="000000"/>
          <w:sz w:val="28"/>
          <w:szCs w:val="28"/>
        </w:rPr>
        <w:t>член Оргкомитета</w:t>
      </w:r>
      <w:r w:rsidRPr="00044611">
        <w:rPr>
          <w:iCs/>
          <w:color w:val="000000"/>
          <w:sz w:val="28"/>
          <w:szCs w:val="28"/>
        </w:rPr>
        <w:t xml:space="preserve"> (по согласованию).</w:t>
      </w:r>
      <w:r w:rsidRPr="00044611">
        <w:rPr>
          <w:bCs/>
          <w:color w:val="000000"/>
          <w:spacing w:val="1"/>
          <w:sz w:val="28"/>
          <w:szCs w:val="28"/>
        </w:rPr>
        <w:t xml:space="preserve"> </w:t>
      </w: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r w:rsidRPr="00044611">
        <w:rPr>
          <w:bCs/>
          <w:color w:val="000000"/>
          <w:spacing w:val="1"/>
          <w:sz w:val="28"/>
          <w:szCs w:val="28"/>
        </w:rPr>
        <w:t>Боровик Алексей Стратонович, заместитель директора Информационного центра по атомной</w:t>
      </w:r>
      <w:r w:rsidRPr="00044611">
        <w:rPr>
          <w:sz w:val="28"/>
          <w:szCs w:val="28"/>
        </w:rPr>
        <w:t xml:space="preserve"> энергии корпорации «</w:t>
      </w:r>
      <w:proofErr w:type="spellStart"/>
      <w:r w:rsidRPr="00044611">
        <w:rPr>
          <w:sz w:val="28"/>
          <w:szCs w:val="28"/>
        </w:rPr>
        <w:t>Росатом</w:t>
      </w:r>
      <w:proofErr w:type="spellEnd"/>
      <w:r w:rsidRPr="00044611">
        <w:rPr>
          <w:sz w:val="28"/>
          <w:szCs w:val="28"/>
        </w:rPr>
        <w:t xml:space="preserve">» города Ростова-на-Дону, </w:t>
      </w:r>
      <w:r w:rsidRPr="00044611">
        <w:rPr>
          <w:i/>
          <w:iCs/>
          <w:color w:val="000000"/>
          <w:sz w:val="28"/>
          <w:szCs w:val="28"/>
        </w:rPr>
        <w:t>член Оргкомитета</w:t>
      </w:r>
      <w:r w:rsidRPr="00044611">
        <w:rPr>
          <w:iCs/>
          <w:color w:val="000000"/>
          <w:sz w:val="28"/>
          <w:szCs w:val="28"/>
        </w:rPr>
        <w:t xml:space="preserve"> (по согласованию)</w:t>
      </w:r>
      <w:r w:rsidRPr="00044611">
        <w:rPr>
          <w:sz w:val="28"/>
          <w:szCs w:val="28"/>
        </w:rPr>
        <w:t xml:space="preserve">. </w:t>
      </w: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proofErr w:type="spellStart"/>
      <w:r w:rsidRPr="00044611">
        <w:rPr>
          <w:iCs/>
          <w:color w:val="000000"/>
          <w:sz w:val="28"/>
          <w:szCs w:val="28"/>
        </w:rPr>
        <w:t>Кореневская</w:t>
      </w:r>
      <w:proofErr w:type="spellEnd"/>
      <w:r w:rsidRPr="00044611">
        <w:rPr>
          <w:iCs/>
          <w:color w:val="000000"/>
          <w:sz w:val="28"/>
          <w:szCs w:val="28"/>
        </w:rPr>
        <w:t xml:space="preserve"> Марина Евгеньевна, доцент кафедры общей и педагогической психологии Академии психологии и педагогики</w:t>
      </w:r>
      <w:r>
        <w:rPr>
          <w:iCs/>
          <w:color w:val="000000"/>
          <w:sz w:val="28"/>
          <w:szCs w:val="28"/>
        </w:rPr>
        <w:br/>
      </w:r>
      <w:r w:rsidRPr="00044611">
        <w:rPr>
          <w:iCs/>
          <w:color w:val="000000"/>
          <w:sz w:val="28"/>
          <w:szCs w:val="28"/>
        </w:rPr>
        <w:t xml:space="preserve"> ФГАОУ ВО «Южный федеральный университет», кандидат психологических наук, </w:t>
      </w:r>
      <w:r w:rsidRPr="00044611">
        <w:rPr>
          <w:i/>
          <w:iCs/>
          <w:color w:val="000000"/>
          <w:sz w:val="28"/>
          <w:szCs w:val="28"/>
        </w:rPr>
        <w:t xml:space="preserve">член Оргкомитета </w:t>
      </w:r>
      <w:r w:rsidRPr="00044611">
        <w:rPr>
          <w:iCs/>
          <w:color w:val="000000"/>
          <w:sz w:val="28"/>
          <w:szCs w:val="28"/>
        </w:rPr>
        <w:t>(по согласованию).</w:t>
      </w: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r w:rsidRPr="00044611">
        <w:rPr>
          <w:iCs/>
          <w:color w:val="000000"/>
          <w:sz w:val="28"/>
          <w:szCs w:val="28"/>
        </w:rPr>
        <w:t xml:space="preserve">Арнаут Варвара Сергеевна, заместитель директора по учебной работе МБУ ДО ДТДМ, </w:t>
      </w:r>
      <w:r w:rsidRPr="00044611">
        <w:rPr>
          <w:i/>
          <w:iCs/>
          <w:color w:val="000000"/>
          <w:sz w:val="28"/>
          <w:szCs w:val="28"/>
        </w:rPr>
        <w:t>член Оргкомитета</w:t>
      </w:r>
      <w:r w:rsidRPr="00044611">
        <w:rPr>
          <w:iCs/>
          <w:color w:val="000000"/>
          <w:sz w:val="28"/>
          <w:szCs w:val="28"/>
        </w:rPr>
        <w:t>.</w:t>
      </w: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r w:rsidRPr="00044611">
        <w:rPr>
          <w:iCs/>
          <w:color w:val="000000"/>
          <w:sz w:val="28"/>
          <w:szCs w:val="28"/>
        </w:rPr>
        <w:t xml:space="preserve">Еременко Галина Алексеевна, заведующий сектора естественнонаучной и туристско-краеведческой направленностей </w:t>
      </w:r>
      <w:r>
        <w:rPr>
          <w:iCs/>
          <w:color w:val="000000"/>
          <w:sz w:val="28"/>
          <w:szCs w:val="28"/>
        </w:rPr>
        <w:br/>
      </w:r>
      <w:r w:rsidRPr="00044611">
        <w:rPr>
          <w:iCs/>
          <w:color w:val="000000"/>
          <w:sz w:val="28"/>
          <w:szCs w:val="28"/>
        </w:rPr>
        <w:t xml:space="preserve">МБУ ДО ДТДМ, </w:t>
      </w:r>
      <w:r w:rsidRPr="00044611">
        <w:rPr>
          <w:i/>
          <w:iCs/>
          <w:color w:val="000000"/>
          <w:sz w:val="28"/>
          <w:szCs w:val="28"/>
        </w:rPr>
        <w:t>член Оргкомитета</w:t>
      </w:r>
      <w:r w:rsidRPr="00044611">
        <w:rPr>
          <w:iCs/>
          <w:color w:val="000000"/>
          <w:sz w:val="28"/>
          <w:szCs w:val="28"/>
        </w:rPr>
        <w:t>.</w:t>
      </w: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r w:rsidRPr="00044611">
        <w:rPr>
          <w:iCs/>
          <w:color w:val="000000"/>
          <w:sz w:val="28"/>
          <w:szCs w:val="28"/>
        </w:rPr>
        <w:t xml:space="preserve">Овсянникова Надежда Петровна, заместитель директора по научной работе МБУ ДО ДТДМ, кандидат педагогических наук, </w:t>
      </w:r>
      <w:r w:rsidRPr="00044611">
        <w:rPr>
          <w:i/>
          <w:iCs/>
          <w:color w:val="000000"/>
          <w:sz w:val="28"/>
          <w:szCs w:val="28"/>
        </w:rPr>
        <w:t>член Оргкомитета</w:t>
      </w:r>
      <w:r w:rsidRPr="00044611">
        <w:rPr>
          <w:iCs/>
          <w:color w:val="000000"/>
          <w:sz w:val="28"/>
          <w:szCs w:val="28"/>
        </w:rPr>
        <w:t>.</w:t>
      </w: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sz w:val="28"/>
          <w:szCs w:val="28"/>
        </w:rPr>
      </w:pPr>
      <w:proofErr w:type="spellStart"/>
      <w:r w:rsidRPr="00044611">
        <w:rPr>
          <w:sz w:val="28"/>
          <w:szCs w:val="28"/>
        </w:rPr>
        <w:t>Пивень</w:t>
      </w:r>
      <w:proofErr w:type="spellEnd"/>
      <w:r w:rsidRPr="00044611">
        <w:rPr>
          <w:sz w:val="28"/>
          <w:szCs w:val="28"/>
        </w:rPr>
        <w:t xml:space="preserve"> Никита Александрович, </w:t>
      </w:r>
      <w:r w:rsidRPr="00044611">
        <w:rPr>
          <w:iCs/>
          <w:color w:val="000000"/>
          <w:sz w:val="28"/>
          <w:szCs w:val="28"/>
        </w:rPr>
        <w:t xml:space="preserve">директор МБУ ДО ЦДТТ </w:t>
      </w:r>
      <w:r w:rsidRPr="00044611">
        <w:rPr>
          <w:iCs/>
          <w:color w:val="000000"/>
          <w:sz w:val="28"/>
          <w:szCs w:val="28"/>
        </w:rPr>
        <w:br/>
        <w:t>города Ростова-на-Дону,</w:t>
      </w:r>
      <w:r w:rsidRPr="00044611">
        <w:rPr>
          <w:sz w:val="28"/>
          <w:szCs w:val="28"/>
        </w:rPr>
        <w:t xml:space="preserve"> </w:t>
      </w:r>
      <w:r w:rsidRPr="00044611">
        <w:rPr>
          <w:i/>
          <w:sz w:val="28"/>
          <w:szCs w:val="28"/>
        </w:rPr>
        <w:t>член Оргкомитета</w:t>
      </w:r>
      <w:r w:rsidRPr="00044611">
        <w:rPr>
          <w:iCs/>
          <w:color w:val="000000"/>
          <w:sz w:val="28"/>
          <w:szCs w:val="28"/>
        </w:rPr>
        <w:t>.</w:t>
      </w:r>
    </w:p>
    <w:p w:rsidR="00044611" w:rsidRPr="00044611" w:rsidRDefault="00044611" w:rsidP="00044611">
      <w:pPr>
        <w:pStyle w:val="a3"/>
        <w:widowControl w:val="0"/>
        <w:suppressAutoHyphens/>
        <w:spacing w:after="0"/>
        <w:rPr>
          <w:sz w:val="28"/>
          <w:szCs w:val="28"/>
        </w:rPr>
      </w:pPr>
    </w:p>
    <w:p w:rsidR="00044611" w:rsidRPr="00044611" w:rsidRDefault="00044611" w:rsidP="00044611">
      <w:pPr>
        <w:pStyle w:val="a3"/>
        <w:widowControl w:val="0"/>
        <w:suppressAutoHyphens/>
        <w:spacing w:after="0"/>
        <w:rPr>
          <w:sz w:val="28"/>
          <w:szCs w:val="28"/>
        </w:rPr>
      </w:pP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r w:rsidRPr="00044611">
        <w:rPr>
          <w:iCs/>
          <w:color w:val="000000"/>
          <w:sz w:val="28"/>
          <w:szCs w:val="28"/>
        </w:rPr>
        <w:lastRenderedPageBreak/>
        <w:t xml:space="preserve">Пироженко Елена Леонидовна, старший методист центра менеджмента, аудита и мониторинга качества МБУ ДО ДТДМ, </w:t>
      </w:r>
      <w:r>
        <w:rPr>
          <w:iCs/>
          <w:color w:val="000000"/>
          <w:sz w:val="28"/>
          <w:szCs w:val="28"/>
        </w:rPr>
        <w:br/>
      </w:r>
      <w:r w:rsidRPr="00044611">
        <w:rPr>
          <w:i/>
          <w:iCs/>
          <w:color w:val="000000"/>
          <w:sz w:val="28"/>
          <w:szCs w:val="28"/>
        </w:rPr>
        <w:t>член Оргкомитета</w:t>
      </w:r>
      <w:r w:rsidRPr="00044611">
        <w:rPr>
          <w:iCs/>
          <w:color w:val="000000"/>
          <w:sz w:val="28"/>
          <w:szCs w:val="28"/>
        </w:rPr>
        <w:t>.</w:t>
      </w:r>
    </w:p>
    <w:p w:rsidR="00044611" w:rsidRPr="00044611" w:rsidRDefault="00044611" w:rsidP="0004461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rPr>
          <w:iCs/>
          <w:color w:val="000000"/>
          <w:sz w:val="28"/>
          <w:szCs w:val="28"/>
        </w:rPr>
      </w:pPr>
      <w:r w:rsidRPr="00044611">
        <w:rPr>
          <w:iCs/>
          <w:color w:val="000000"/>
          <w:sz w:val="28"/>
          <w:szCs w:val="28"/>
        </w:rPr>
        <w:t xml:space="preserve">Тишков Эдуард Викторович, методист МБУ ДО ДТДМ, </w:t>
      </w:r>
      <w:r>
        <w:rPr>
          <w:iCs/>
          <w:color w:val="000000"/>
          <w:sz w:val="28"/>
          <w:szCs w:val="28"/>
        </w:rPr>
        <w:br/>
      </w:r>
      <w:r w:rsidRPr="00044611">
        <w:rPr>
          <w:i/>
          <w:iCs/>
          <w:color w:val="000000"/>
          <w:sz w:val="28"/>
          <w:szCs w:val="28"/>
        </w:rPr>
        <w:t>член Оргкомитета</w:t>
      </w:r>
      <w:r w:rsidRPr="00044611">
        <w:rPr>
          <w:iCs/>
          <w:color w:val="000000"/>
          <w:sz w:val="28"/>
          <w:szCs w:val="28"/>
        </w:rPr>
        <w:t>.</w:t>
      </w:r>
    </w:p>
    <w:p w:rsidR="00234546" w:rsidRPr="00044611" w:rsidRDefault="00234546"/>
    <w:sectPr w:rsidR="00234546" w:rsidRPr="00044611" w:rsidSect="0023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5DDE"/>
    <w:multiLevelType w:val="hybridMultilevel"/>
    <w:tmpl w:val="E992183A"/>
    <w:lvl w:ilvl="0" w:tplc="EDD0F096">
      <w:start w:val="1"/>
      <w:numFmt w:val="decimal"/>
      <w:lvlText w:val="%1."/>
      <w:lvlJc w:val="center"/>
      <w:pPr>
        <w:tabs>
          <w:tab w:val="num" w:pos="1065"/>
        </w:tabs>
        <w:ind w:left="1065" w:hanging="46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11"/>
    <w:rsid w:val="00044611"/>
    <w:rsid w:val="00164D30"/>
    <w:rsid w:val="00234546"/>
    <w:rsid w:val="005B1CBE"/>
    <w:rsid w:val="006441CC"/>
    <w:rsid w:val="00645252"/>
    <w:rsid w:val="00973AD1"/>
    <w:rsid w:val="00BD4B1C"/>
    <w:rsid w:val="00C2379D"/>
    <w:rsid w:val="00D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1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461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446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1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461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446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PC34WP02</dc:creator>
  <cp:lastModifiedBy>User</cp:lastModifiedBy>
  <cp:revision>2</cp:revision>
  <dcterms:created xsi:type="dcterms:W3CDTF">2022-01-16T11:13:00Z</dcterms:created>
  <dcterms:modified xsi:type="dcterms:W3CDTF">2022-01-16T11:13:00Z</dcterms:modified>
</cp:coreProperties>
</file>