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63B3" w14:textId="0E61F1F6" w:rsidR="00F07733" w:rsidRPr="00A26C83" w:rsidRDefault="0023268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C8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6BEB70EA" w14:textId="0429F555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21796620"/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учебного </w:t>
      </w:r>
      <w:r w:rsidR="00477748">
        <w:rPr>
          <w:rFonts w:ascii="Times New Roman" w:eastAsia="Times New Roman" w:hAnsi="Times New Roman" w:cs="Times New Roman"/>
          <w:sz w:val="24"/>
        </w:rPr>
        <w:t>предмета «Английский язык» для 8</w:t>
      </w:r>
      <w:r>
        <w:rPr>
          <w:rFonts w:ascii="Times New Roman" w:eastAsia="Times New Roman" w:hAnsi="Times New Roman" w:cs="Times New Roman"/>
          <w:sz w:val="24"/>
        </w:rPr>
        <w:t xml:space="preserve"> класса</w:t>
      </w:r>
      <w:r w:rsidR="00A26C83">
        <w:rPr>
          <w:rFonts w:ascii="Times New Roman" w:eastAsia="Times New Roman" w:hAnsi="Times New Roman" w:cs="Times New Roman"/>
          <w:sz w:val="24"/>
        </w:rPr>
        <w:t xml:space="preserve"> (углубленное изучение)</w:t>
      </w:r>
      <w:r>
        <w:rPr>
          <w:rFonts w:ascii="Times New Roman" w:eastAsia="Times New Roman" w:hAnsi="Times New Roman" w:cs="Times New Roman"/>
          <w:sz w:val="24"/>
        </w:rPr>
        <w:t xml:space="preserve"> разработана на основе </w:t>
      </w:r>
      <w:r w:rsidR="00A26C83"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едерального</w:t>
      </w:r>
      <w:r w:rsidR="00A26C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стандарта основного общего образования, </w:t>
      </w:r>
      <w:r w:rsidR="00BB66C8">
        <w:rPr>
          <w:rFonts w:ascii="Times New Roman" w:eastAsia="Times New Roman" w:hAnsi="Times New Roman" w:cs="Times New Roman"/>
          <w:sz w:val="24"/>
        </w:rPr>
        <w:t>Основной о</w:t>
      </w:r>
      <w:r>
        <w:rPr>
          <w:rFonts w:ascii="Times New Roman" w:eastAsia="Times New Roman" w:hAnsi="Times New Roman" w:cs="Times New Roman"/>
          <w:sz w:val="24"/>
        </w:rPr>
        <w:t xml:space="preserve">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52 имени Александра Ароновича Печерского».</w:t>
      </w:r>
    </w:p>
    <w:bookmarkEnd w:id="0"/>
    <w:p w14:paraId="4257A543" w14:textId="77777777" w:rsidR="00F07733" w:rsidRDefault="00232687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Главные цели ку</w:t>
      </w:r>
      <w:r w:rsidR="0047774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рса изучения английского языка 8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класса:</w:t>
      </w:r>
    </w:p>
    <w:p w14:paraId="376BD6AE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двуязычной коммуникативной компетенции обучающихся (речевой, языковой, социокультурной, компенсаторной, учебно-познавательной); специальных учебных умений, позволяющих совершенствовать учебную деятельность по овладению иностранным языком и повышать её продуктивность;</w:t>
      </w:r>
    </w:p>
    <w:p w14:paraId="3F1794CC" w14:textId="77777777" w:rsidR="00F07733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способности к личностному и профессиональному самоопределению; формирование активной жизненной позиции гражданина и патриота, a также субъекта межкультурного взаимодействия; </w:t>
      </w:r>
    </w:p>
    <w:p w14:paraId="06B429CF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Освоение знаний о социокультурной специфике стран изучаемого языка, умение строить своё речевое и неречевое поведение адекватно этой специфике, освоение лексических и грамматических особенностей изучаемого языка, овладение новыми языковыми средствами в соответствии с темами и сферами общения, отобранными для данного периода обучения, освоение навыков оперирования этими средствами в коммуникативных целях, систематизация ранее полученных знаний;</w:t>
      </w:r>
    </w:p>
    <w:p w14:paraId="48B4998E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Овладение умениями адекватно понимать и интерпретировать иноязычную речь и тексты в пределах изученной лексики; излагать свои мысли в письменной форме; передавать информацию в связных аргументированных высказываниях; самостоятельно решать задачи, возникающие в процессе обучения и коммуникации;</w:t>
      </w:r>
    </w:p>
    <w:p w14:paraId="5373AEA2" w14:textId="77777777" w:rsidR="00F07733" w:rsidRPr="00566E58" w:rsidRDefault="0023268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Формирование опыта применение полученных знаний для решения коммуникативных задач при общении на изучаемом языке, самостоятельной познавательной деятельности.</w:t>
      </w:r>
    </w:p>
    <w:p w14:paraId="17FF52B9" w14:textId="77777777" w:rsidR="00F07733" w:rsidRPr="00566E58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53CD4" w14:textId="77777777" w:rsidR="00F07733" w:rsidRPr="00566E58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1796776"/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для образовательных учреждений, </w:t>
      </w:r>
      <w:proofErr w:type="spellStart"/>
      <w:r w:rsidRPr="00566E58">
        <w:rPr>
          <w:rFonts w:ascii="Times New Roman" w:eastAsia="Times New Roman" w:hAnsi="Times New Roman" w:cs="Times New Roman"/>
          <w:sz w:val="24"/>
          <w:szCs w:val="24"/>
        </w:rPr>
        <w:t>Мильруд</w:t>
      </w:r>
      <w:proofErr w:type="spellEnd"/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Р.П., Суворова Ж.А.: «Звёздный английский 5-9 классы» Москва, Просвещение, 2014, учебник для образовательных учреждений и школ с углубленным изучением английс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кого языка Звёздный английский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класс, Баранова К. А., Просвещение, 2014-2017.</w:t>
      </w:r>
    </w:p>
    <w:bookmarkEnd w:id="1"/>
    <w:p w14:paraId="7ECB5EA3" w14:textId="77777777" w:rsidR="00F07733" w:rsidRPr="00566E58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9A4F" w14:textId="1466F01F" w:rsidR="00F07733" w:rsidRPr="00566E58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 xml:space="preserve"> учебному плану гимназии на 202</w:t>
      </w:r>
      <w:r w:rsidR="009904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904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а изучение английского языка в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классе выделено 4 часов в неделю: 3 часа за счет федерального компонента и 1 час за счет компонента гимназии.</w:t>
      </w:r>
    </w:p>
    <w:p w14:paraId="5AFEB5B8" w14:textId="410F7B12" w:rsidR="00F07733" w:rsidRPr="00566E58" w:rsidRDefault="00232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E58">
        <w:rPr>
          <w:rFonts w:ascii="Times New Roman" w:eastAsia="Times New Roman" w:hAnsi="Times New Roman" w:cs="Times New Roman"/>
          <w:sz w:val="24"/>
          <w:szCs w:val="24"/>
        </w:rPr>
        <w:t>В соответствии с кале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ндарным учебным графиком на 202</w:t>
      </w:r>
      <w:r w:rsidR="009904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904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учебный  год</w:t>
      </w:r>
      <w:proofErr w:type="gramEnd"/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 xml:space="preserve">, в 8 </w:t>
      </w:r>
      <w:r w:rsidR="00F07BA0" w:rsidRPr="00566E58">
        <w:rPr>
          <w:rFonts w:ascii="Times New Roman" w:eastAsia="Times New Roman" w:hAnsi="Times New Roman" w:cs="Times New Roman"/>
          <w:sz w:val="24"/>
          <w:szCs w:val="24"/>
        </w:rPr>
        <w:t>х классах учебными являются 35 недель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>, с учет</w:t>
      </w:r>
      <w:r w:rsidR="007E5784" w:rsidRPr="00566E58">
        <w:rPr>
          <w:rFonts w:ascii="Times New Roman" w:eastAsia="Times New Roman" w:hAnsi="Times New Roman" w:cs="Times New Roman"/>
          <w:sz w:val="24"/>
          <w:szCs w:val="24"/>
        </w:rPr>
        <w:t>ом праздничных дней нагрузка в 8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07087">
        <w:rPr>
          <w:rFonts w:ascii="Times New Roman" w:eastAsia="Times New Roman" w:hAnsi="Times New Roman" w:cs="Times New Roman"/>
          <w:sz w:val="24"/>
          <w:szCs w:val="24"/>
        </w:rPr>
        <w:t>А» классе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 xml:space="preserve"> составит</w:t>
      </w:r>
      <w:r w:rsidR="009906F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D12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1220" w:rsidRPr="001D12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07BA0" w:rsidRPr="00566E5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566E58">
        <w:rPr>
          <w:rFonts w:ascii="Times New Roman" w:eastAsia="Times New Roman" w:hAnsi="Times New Roman" w:cs="Times New Roman"/>
          <w:sz w:val="24"/>
          <w:szCs w:val="24"/>
        </w:rPr>
        <w:t>. Выполнение программы осуществляется за счет часов резервного времени.</w:t>
      </w:r>
    </w:p>
    <w:p w14:paraId="788E38B2" w14:textId="77777777" w:rsidR="00F07733" w:rsidRDefault="00F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21F13D" w14:textId="77777777" w:rsidR="00F07733" w:rsidRDefault="00F0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8306C47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4B6C5B4" w14:textId="77777777" w:rsidR="00232687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2CB2FB4" w14:textId="77777777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1. «Планируемые результаты освоения учебного курса и система его оценивания»</w:t>
      </w:r>
    </w:p>
    <w:p w14:paraId="77F1F7C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</w:t>
      </w:r>
      <w:r w:rsidR="00720FF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освоения выпускниками основной школы программы по иностранному языку:</w:t>
      </w:r>
    </w:p>
    <w:p w14:paraId="18BAD8E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А. В коммуникативной сфере (то есть владении иностранным языком как средством общения).</w:t>
      </w:r>
    </w:p>
    <w:p w14:paraId="53208A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Речевая компетенция в следующих видах речевой деятельности:</w:t>
      </w:r>
    </w:p>
    <w:p w14:paraId="22706BF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4DEA984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3BE1BD4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5E28326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рассказывать о себе, своей семье, друзьях, своих интересах и планах на будущее;</w:t>
      </w:r>
    </w:p>
    <w:p w14:paraId="4723585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сообщать краткие сведения о своем городе/селе, своей стране и странах изучаемого языка;</w:t>
      </w:r>
    </w:p>
    <w:p w14:paraId="31FFD14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14:paraId="3E0D417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1D94C7C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полностью понимать речь учителя, одноклассников;</w:t>
      </w:r>
    </w:p>
    <w:p w14:paraId="6FBFC4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понимать основное содержание несложных аутентичных аудио и видеотекстов, относящихся к разным коммуникативным типам речи (сообщение/рассказ/интервью);</w:t>
      </w:r>
    </w:p>
    <w:p w14:paraId="2AE6161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информацию;</w:t>
      </w:r>
    </w:p>
    <w:p w14:paraId="57EA81F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чтении:</w:t>
      </w:r>
    </w:p>
    <w:p w14:paraId="5A87D19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разных жанров и стилей преимущественно с пониманием основного содержания;</w:t>
      </w:r>
    </w:p>
    <w:p w14:paraId="278176C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2CB6D57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читать аутентичные тексты с выборочным пониманием значимой/нужной/интересующей информации;</w:t>
      </w:r>
    </w:p>
    <w:p w14:paraId="7D26EA0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письменной речи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14:paraId="58EDCFA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заполнять анкеты и формуляры;</w:t>
      </w:r>
    </w:p>
    <w:p w14:paraId="36455A3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1DA2000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6AE84B3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Языковая компетенция (владение языковыми средствами):</w:t>
      </w:r>
    </w:p>
    <w:p w14:paraId="6C9B213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применение правил написания слов, изученных в основной школе;</w:t>
      </w:r>
    </w:p>
    <w:p w14:paraId="16558AA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6AB4FC8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C48113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33CA67B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основных способов словообразования (аффиксации, словосложения, конверсии);</w:t>
      </w:r>
    </w:p>
    <w:p w14:paraId="76F8C7E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411A5B5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B2DD6E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знание основных различий систем иностранного и русского/родного языков. </w:t>
      </w:r>
    </w:p>
    <w:p w14:paraId="189ABA7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Социокультурная компетенция:</w:t>
      </w:r>
    </w:p>
    <w:p w14:paraId="02EFE01E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477588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0304AF7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65CD419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знакомство с образцами художественной, публицистической и научно-популярной литературы;</w:t>
      </w:r>
    </w:p>
    <w:p w14:paraId="0E59853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1B584D2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сходстве и различиях в традициях своей страны и стран изучаемого языка;</w:t>
      </w:r>
    </w:p>
    <w:p w14:paraId="259561A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понимание роли владения иностранными языками в современном мире.</w:t>
      </w:r>
    </w:p>
    <w:p w14:paraId="6ED1421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lastRenderedPageBreak/>
        <w:t>Компенсаторная компетенция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14:paraId="6CE1BCE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Б. В познавательной сфере:</w:t>
      </w:r>
    </w:p>
    <w:p w14:paraId="2B17F10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5087A6E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F1A358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B840E1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готовность и умение осуществлять индивидуальную и совместную проектную работу;</w:t>
      </w:r>
    </w:p>
    <w:p w14:paraId="041DCCB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064471F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способами и приемами дальнейшего самостоятельного изучения иностранных языков.</w:t>
      </w:r>
    </w:p>
    <w:p w14:paraId="0AD3C0A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В. В ценностно-ориентационной сфере:</w:t>
      </w:r>
    </w:p>
    <w:p w14:paraId="7892B6E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представление о языке как средстве выражения чувств, эмоций, основе культуры мышления;</w:t>
      </w:r>
    </w:p>
    <w:p w14:paraId="2F7FE63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58B03A5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представление о целостном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BBA7AA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3BFF9C0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Г. В эстетической сфере:</w:t>
      </w:r>
    </w:p>
    <w:p w14:paraId="58127AA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владение элементарными средствами выражения чувств и эмоций на иностранном языке;</w:t>
      </w:r>
    </w:p>
    <w:p w14:paraId="57F87A5D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727B1AD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развитие чувства прекрасного в процессе обсуждения современных тенденций в живописи, музыке, литературе.</w:t>
      </w:r>
    </w:p>
    <w:p w14:paraId="77C2DC1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Д. В трудовой сфере:</w:t>
      </w:r>
    </w:p>
    <w:p w14:paraId="09823A9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рационально планировать свой учебный труд;</w:t>
      </w:r>
    </w:p>
    <w:p w14:paraId="640EA3C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 умение работать в соответствии с намеченным планом.</w:t>
      </w:r>
    </w:p>
    <w:p w14:paraId="20ADB28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Е. В физической сфере:</w:t>
      </w:r>
    </w:p>
    <w:p w14:paraId="42A5D4F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стремление вести здоровый образ жизни (режим труда и отдыха, питание, спорт, фитнес).</w:t>
      </w:r>
    </w:p>
    <w:p w14:paraId="6EE78987" w14:textId="77777777" w:rsidR="00F07733" w:rsidRDefault="002326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Система оценки планируемых результатов</w:t>
      </w:r>
    </w:p>
    <w:p w14:paraId="4393E7A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учащимися 60—70% от максимального количества баллов.</w:t>
      </w:r>
    </w:p>
    <w:p w14:paraId="1C2B6D0E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Объектами контроля являются такие речевые умения, как:</w:t>
      </w:r>
    </w:p>
    <w:p w14:paraId="4903751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Чтение</w:t>
      </w:r>
    </w:p>
    <w:p w14:paraId="24AF1C37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понять общее содержание и основные факты, о которых сообщается в тексте (ознакомительное чтение);</w:t>
      </w:r>
    </w:p>
    <w:p w14:paraId="6CDA3A4D" w14:textId="77777777" w:rsidR="00F07733" w:rsidRDefault="00232687">
      <w:pPr>
        <w:numPr>
          <w:ilvl w:val="0"/>
          <w:numId w:val="2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найти в тексте необходимую информацию;</w:t>
      </w:r>
    </w:p>
    <w:p w14:paraId="0AFB9164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Аудирование</w:t>
      </w:r>
    </w:p>
    <w:p w14:paraId="70054EB7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понять общее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14:paraId="16A9B4D3" w14:textId="77777777" w:rsidR="00F07733" w:rsidRDefault="00232687">
      <w:pPr>
        <w:numPr>
          <w:ilvl w:val="0"/>
          <w:numId w:val="3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понять основное содержание (главную мысль)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78ABD53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Письмо</w:t>
      </w:r>
    </w:p>
    <w:p w14:paraId="708DD53E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заполнить официальный бланк (анкету);</w:t>
      </w:r>
    </w:p>
    <w:p w14:paraId="0C3A9F4B" w14:textId="77777777" w:rsidR="00F07733" w:rsidRDefault="00232687">
      <w:pPr>
        <w:numPr>
          <w:ilvl w:val="0"/>
          <w:numId w:val="4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написать короткое сообщение, связанное с повседневной жизнью учащегося, а также личное письмо.</w:t>
      </w:r>
    </w:p>
    <w:p w14:paraId="3FFDA5C9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Говорение</w:t>
      </w:r>
    </w:p>
    <w:p w14:paraId="00CDE9F0" w14:textId="77777777" w:rsidR="00F07733" w:rsidRDefault="00232687">
      <w:pPr>
        <w:numPr>
          <w:ilvl w:val="0"/>
          <w:numId w:val="5"/>
        </w:num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умение вести беседу на темы, связанные с повседневной жизнью, при этом языковые средства</w:t>
      </w:r>
      <w:r w:rsidR="000D15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должны соответствовать коммуникативным намерениям (коммуникативной задаче) говорящего.</w:t>
      </w:r>
    </w:p>
    <w:p w14:paraId="76944E76" w14:textId="77777777" w:rsidR="00F07733" w:rsidRDefault="00F0773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2930080" w14:textId="77777777" w:rsidR="00F07733" w:rsidRDefault="00232687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чтению и аудированию осуществляется с помощью заданий закрытого типа, т. е. таких заданий, в которых учащимся предлагается выбрать один из нескольких вариантов ответа. Оценку производят  согласно заранее оговоренной шкале.</w:t>
      </w:r>
    </w:p>
    <w:p w14:paraId="4C8708A3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100-90% - оценка 5</w:t>
      </w:r>
    </w:p>
    <w:p w14:paraId="736342C2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89-71% - оценка 4</w:t>
      </w:r>
    </w:p>
    <w:p w14:paraId="4204FBB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70-60% - оценка 3</w:t>
      </w:r>
    </w:p>
    <w:p w14:paraId="543A9E2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59-0% -оценка 2</w:t>
      </w:r>
    </w:p>
    <w:p w14:paraId="67D35C12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Оценка выполнения заданий по письму осуществляется по следующим параметрам:</w:t>
      </w:r>
    </w:p>
    <w:p w14:paraId="3280071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 (насколько полно и точно она выполнена);</w:t>
      </w:r>
    </w:p>
    <w:p w14:paraId="749BD98F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19F6409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3) корректность употребления лексического материала и связность текста (обоснованность употребления лексики, ее разнообразие, обеспечение связности текста за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внутрифразовых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межфразовых связей).</w:t>
      </w:r>
    </w:p>
    <w:p w14:paraId="17194551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3F84E11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67BBC65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29B58832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36B8A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325704B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4F5C816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2ADC0FC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Имеются языковые ошибки, не затрудняющие  понимания (допускается  не более 4  негрубых</w:t>
      </w:r>
      <w:r w:rsidR="005103F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языковых  ошибок),  или языковые ошибки  отсутствуют, но  используются  лексические  единицы и грамматические структуры только   элементарного уровня. </w:t>
      </w:r>
      <w:proofErr w:type="gramStart"/>
      <w:r>
        <w:rPr>
          <w:rFonts w:ascii="Times New Roman" w:eastAsia="Times New Roman" w:hAnsi="Times New Roman" w:cs="Times New Roman"/>
          <w:sz w:val="24"/>
        </w:rPr>
        <w:t>Орфографические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пунктуационные ошибки  практически  отсутствуют (допускается  не более 2,  не затрудняющих  понимание текста).</w:t>
      </w:r>
    </w:p>
    <w:p w14:paraId="5755045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394D51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2FC0093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752E0A1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024644BE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C7D09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789AFB9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6CB2B78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 языковые  ошибки,  которые затрудняют понимание текста.</w:t>
      </w:r>
    </w:p>
    <w:p w14:paraId="1F38AB6A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 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5C14B97A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21C7176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>тематического монологического высказывания</w:t>
      </w:r>
      <w:r w:rsidR="006965E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3839842C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решение коммуникативной задачи;</w:t>
      </w:r>
    </w:p>
    <w:p w14:paraId="119070B1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связность речи;</w:t>
      </w:r>
    </w:p>
    <w:p w14:paraId="6D3FEE9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48B040B0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4) фонетическое оформление речи (произношение на уровнях слова и фраз, интонация).</w:t>
      </w:r>
    </w:p>
    <w:p w14:paraId="2CAE7E4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баллов</w:t>
      </w:r>
    </w:p>
    <w:p w14:paraId="3D2F1135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14:paraId="51B3E68F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DA0E0A6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D7454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балла </w:t>
      </w:r>
    </w:p>
    <w:p w14:paraId="208A84B3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7D1185D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2447850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66C66EB9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592969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балла </w:t>
      </w:r>
    </w:p>
    <w:p w14:paraId="43A8ABA0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38CCE182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F3FD89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балла</w:t>
      </w:r>
    </w:p>
    <w:p w14:paraId="79524B4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651EF32E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64067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навыков и умений устной речи -  </w:t>
      </w:r>
      <w:r>
        <w:rPr>
          <w:rFonts w:ascii="Times New Roman" w:eastAsia="Times New Roman" w:hAnsi="Times New Roman" w:cs="Times New Roman"/>
          <w:b/>
          <w:sz w:val="24"/>
        </w:rPr>
        <w:t xml:space="preserve">диалогического высказывания </w:t>
      </w:r>
      <w:r>
        <w:rPr>
          <w:rFonts w:ascii="Times New Roman" w:eastAsia="Times New Roman" w:hAnsi="Times New Roman" w:cs="Times New Roman"/>
          <w:color w:val="000000"/>
          <w:sz w:val="24"/>
        </w:rPr>
        <w:t>учащихся происходит по таким параметрам, как:</w:t>
      </w:r>
    </w:p>
    <w:p w14:paraId="6B584257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1) решение коммуникативной задачи;</w:t>
      </w:r>
    </w:p>
    <w:p w14:paraId="33F5F86B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взаимодействие с собеседником;</w:t>
      </w:r>
    </w:p>
    <w:p w14:paraId="7E48019A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3) лексико-грамматическое оформление речи;</w:t>
      </w:r>
    </w:p>
    <w:p w14:paraId="2B725DE5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фонетическое оформление речи (произношение на уровнях слова и фраз, интонация).</w:t>
      </w:r>
    </w:p>
    <w:p w14:paraId="5D88D1DD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5 </w:t>
      </w:r>
    </w:p>
    <w:p w14:paraId="64E7E38C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2F117104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4B29634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0DD320F8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77A49312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4 </w:t>
      </w:r>
    </w:p>
    <w:p w14:paraId="7FAB1697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618EA533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3864899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03FF4D8F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4F296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3</w:t>
      </w:r>
    </w:p>
    <w:p w14:paraId="1BF47F68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0DC87FBE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5FD9500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2EDFD245" w14:textId="77777777" w:rsidR="00F07733" w:rsidRDefault="00F0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925D9B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2</w:t>
      </w:r>
    </w:p>
    <w:p w14:paraId="191DFA86" w14:textId="77777777" w:rsidR="00F07733" w:rsidRDefault="0023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2E2099C8" w14:textId="37AEB391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58B4C038" w14:textId="77777777" w:rsidR="004D6140" w:rsidRDefault="004D6140" w:rsidP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Перечень контрольных работ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628"/>
      </w:tblGrid>
      <w:tr w:rsidR="004D6140" w14:paraId="14D71073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EFE69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2C25B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Вводная лексико-грамматическая контрольная работа.</w:t>
            </w:r>
          </w:p>
        </w:tc>
      </w:tr>
      <w:tr w:rsidR="004D6140" w14:paraId="5B7C933C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EDB21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9422C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чтению. </w:t>
            </w:r>
          </w:p>
        </w:tc>
      </w:tr>
      <w:tr w:rsidR="004D6140" w14:paraId="4BD46344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4B5F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D6EE7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аудированию.</w:t>
            </w:r>
          </w:p>
        </w:tc>
      </w:tr>
      <w:tr w:rsidR="004D6140" w14:paraId="083D1401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10F41" w14:textId="77777777" w:rsidR="004D6140" w:rsidRDefault="004D6140" w:rsidP="00B27E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30B81" w14:textId="77777777" w:rsidR="004D6140" w:rsidRPr="0080005D" w:rsidRDefault="004D6140" w:rsidP="00B27E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05D">
              <w:rPr>
                <w:rFonts w:ascii="Times New Roman" w:hAnsi="Times New Roman" w:cs="Times New Roman"/>
              </w:rPr>
              <w:t>Контрольная работа по письму</w:t>
            </w:r>
          </w:p>
        </w:tc>
      </w:tr>
      <w:tr w:rsidR="004D6140" w14:paraId="7B304A90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5306C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72B4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контрольная работа</w:t>
            </w:r>
          </w:p>
        </w:tc>
      </w:tr>
      <w:tr w:rsidR="004D6140" w14:paraId="74A549D8" w14:textId="77777777" w:rsidTr="00B27EC1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97B17" w14:textId="77777777" w:rsidR="004D6140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3CFBD" w14:textId="77777777" w:rsidR="004D6140" w:rsidRPr="00A07087" w:rsidRDefault="004D6140" w:rsidP="00B2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07087">
              <w:rPr>
                <w:rFonts w:ascii="Times New Roman" w:eastAsia="Times New Roman" w:hAnsi="Times New Roman" w:cs="Times New Roman"/>
                <w:sz w:val="24"/>
              </w:rPr>
              <w:t>Итоговая лексико-грамматическая контрольная работа</w:t>
            </w:r>
          </w:p>
        </w:tc>
      </w:tr>
    </w:tbl>
    <w:p w14:paraId="442BA063" w14:textId="77777777" w:rsidR="004D6140" w:rsidRDefault="004D614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606E5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D7226B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FAD8F1C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463798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6DBC665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3E15517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4A2FC0A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9506A01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163B45D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DD0BA1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BA8208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E1E635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1045C25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9CDE769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1443C98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EACA4D6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C4C1506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745947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A6E9F60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59E6CEF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D929B6E" w14:textId="77777777" w:rsidR="004D6140" w:rsidRDefault="004D614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3B862DA" w14:textId="59C60AA1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2 «Содержание учебного курса»</w:t>
      </w:r>
    </w:p>
    <w:p w14:paraId="43B50CD4" w14:textId="77777777" w:rsidR="00F07733" w:rsidRDefault="0023268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содержательные линии</w:t>
      </w:r>
    </w:p>
    <w:p w14:paraId="13B9ED5F" w14:textId="77777777" w:rsidR="00F07733" w:rsidRDefault="0023268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Первой содержательной линией учебного предмета «Иностранный язык» являются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основных видах речевой деятельности, второй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языковые средства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навыки оперирования ими, третьей -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социокультурные знания и умения.</w:t>
      </w:r>
    </w:p>
    <w:p w14:paraId="5ED40C82" w14:textId="77777777" w:rsidR="00F07733" w:rsidRDefault="002326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14:paraId="39A2D561" w14:textId="38248906" w:rsidR="00F07733" w:rsidRDefault="00232687" w:rsidP="004D6140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14:paraId="36E0CA13" w14:textId="77777777" w:rsidR="00F07733" w:rsidRPr="007A7530" w:rsidRDefault="00232687" w:rsidP="008A09C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14:paraId="68B4FA97" w14:textId="77777777" w:rsidR="008A09C2" w:rsidRPr="007A7530" w:rsidRDefault="008A09C2" w:rsidP="008A09C2">
      <w:pPr>
        <w:pStyle w:val="a4"/>
        <w:rPr>
          <w:rFonts w:ascii="Times New Roman" w:eastAsia="Times New Roman" w:hAnsi="Times New Roman" w:cs="Times New Roman"/>
        </w:rPr>
      </w:pPr>
    </w:p>
    <w:p w14:paraId="01FE5BD6" w14:textId="08E0EE59" w:rsidR="008A09C2" w:rsidRPr="007A7530" w:rsidRDefault="008A09C2" w:rsidP="008A09C2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>Сообщаем новости</w:t>
      </w:r>
    </w:p>
    <w:p w14:paraId="1615C037" w14:textId="77777777" w:rsidR="008E4A5B" w:rsidRPr="007A7530" w:rsidRDefault="008A09C2" w:rsidP="008A09C2">
      <w:pPr>
        <w:pStyle w:val="a4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7530">
        <w:rPr>
          <w:rFonts w:ascii="Times New Roman" w:eastAsia="Times New Roman" w:hAnsi="Times New Roman" w:cs="Times New Roman"/>
          <w:sz w:val="24"/>
          <w:szCs w:val="24"/>
        </w:rPr>
        <w:t>Охотники за вулканами. Стихийные бедствия. Здоровье. Несчастные случаи. Катастрофы.</w:t>
      </w:r>
    </w:p>
    <w:p w14:paraId="5B7BBC8C" w14:textId="77777777" w:rsidR="008A09C2" w:rsidRPr="007A7530" w:rsidRDefault="008A09C2" w:rsidP="008A09C2">
      <w:pPr>
        <w:pStyle w:val="a4"/>
        <w:rPr>
          <w:rFonts w:ascii="Times New Roman" w:eastAsia="Times New Roman" w:hAnsi="Times New Roman" w:cs="Times New Roman"/>
        </w:rPr>
      </w:pPr>
      <w:r w:rsidRPr="007A7530">
        <w:rPr>
          <w:rFonts w:ascii="Times New Roman" w:eastAsia="Times New Roman" w:hAnsi="Times New Roman" w:cs="Times New Roman"/>
        </w:rPr>
        <w:t xml:space="preserve">        </w:t>
      </w:r>
    </w:p>
    <w:p w14:paraId="34FD2B0A" w14:textId="00A38B4C" w:rsidR="00F07733" w:rsidRPr="007A7530" w:rsidRDefault="00EC5990" w:rsidP="008A09C2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Общество потребителей</w:t>
      </w:r>
    </w:p>
    <w:p w14:paraId="6F68F2DA" w14:textId="77777777" w:rsidR="008A09C2" w:rsidRPr="007A7530" w:rsidRDefault="008A09C2" w:rsidP="008A09C2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>Магазины в моем городе. Товары будущего. В магазине одежды. Бракованные товары (решение проблемы). Как быть ответственным покупателем. Британские деньги.</w:t>
      </w:r>
    </w:p>
    <w:p w14:paraId="28397555" w14:textId="77777777" w:rsidR="007A7530" w:rsidRPr="008A09C2" w:rsidRDefault="007A7530" w:rsidP="008A09C2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F56F327" w14:textId="1E1BE018" w:rsidR="00F07733" w:rsidRPr="008C509A" w:rsidRDefault="00815EDA" w:rsidP="008C509A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Поступая правильно </w:t>
      </w:r>
    </w:p>
    <w:p w14:paraId="05BAFEA1" w14:textId="77777777" w:rsidR="008C509A" w:rsidRDefault="007A7530" w:rsidP="008C509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 xml:space="preserve">Один день на месте другого. </w:t>
      </w:r>
      <w:r>
        <w:rPr>
          <w:rFonts w:ascii="Times New Roman" w:eastAsia="Times New Roman" w:hAnsi="Times New Roman" w:cs="Times New Roman"/>
          <w:color w:val="000000"/>
          <w:sz w:val="24"/>
        </w:rPr>
        <w:t>Глобальные проблемы моей страны и их решение. Мировые проблемы. Пожертвование на благотворительность. Проблемы колонизации космоса и пути их решения. Планеты солнечной системы. Проблемы экологии. Организация по защите прав животных.</w:t>
      </w:r>
    </w:p>
    <w:p w14:paraId="71C729B2" w14:textId="77777777" w:rsidR="007A7530" w:rsidRPr="007A7530" w:rsidRDefault="007A7530" w:rsidP="008C509A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978F40" w14:textId="042AA795" w:rsidR="00F07733" w:rsidRPr="007A7530" w:rsidRDefault="00294105" w:rsidP="007A7530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Все еще загадка </w:t>
      </w:r>
    </w:p>
    <w:p w14:paraId="515F27D9" w14:textId="77777777" w:rsidR="007A7530" w:rsidRDefault="007A7530" w:rsidP="007A7530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color w:val="000000"/>
          <w:sz w:val="24"/>
        </w:rPr>
        <w:t>Путешествие в тайны НЛО.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Странные существа. Доисторические существа. Привидения Лондона. Необъяснимые явления.  Интересные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факты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579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динозаврах.</w:t>
      </w:r>
    </w:p>
    <w:p w14:paraId="4A888002" w14:textId="77777777" w:rsidR="007A7530" w:rsidRPr="007A7530" w:rsidRDefault="007A7530" w:rsidP="007A7530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1A3994D" w14:textId="59DEDFED" w:rsidR="00F07733" w:rsidRDefault="007A7530" w:rsidP="007A7530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A7530">
        <w:rPr>
          <w:rFonts w:ascii="Times New Roman" w:eastAsia="Times New Roman" w:hAnsi="Times New Roman" w:cs="Times New Roman"/>
          <w:b/>
          <w:color w:val="000000"/>
          <w:sz w:val="24"/>
        </w:rPr>
        <w:t>Век живи</w:t>
      </w:r>
      <w:r w:rsidR="006716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7A7530">
        <w:rPr>
          <w:rFonts w:ascii="Times New Roman" w:eastAsia="Times New Roman" w:hAnsi="Times New Roman" w:cs="Times New Roman"/>
          <w:b/>
          <w:color w:val="000000"/>
          <w:sz w:val="24"/>
        </w:rPr>
        <w:t>- век учись</w:t>
      </w:r>
    </w:p>
    <w:p w14:paraId="2C3D113D" w14:textId="77777777" w:rsidR="004E381E" w:rsidRDefault="007A7530" w:rsidP="004E381E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40B9">
        <w:rPr>
          <w:rFonts w:ascii="Times New Roman" w:eastAsia="Times New Roman" w:hAnsi="Times New Roman" w:cs="Times New Roman"/>
          <w:color w:val="000000"/>
          <w:sz w:val="24"/>
        </w:rPr>
        <w:t xml:space="preserve">Экстраординарные умения. Боевые искусства. </w:t>
      </w:r>
      <w:r w:rsidR="00BE40B9" w:rsidRPr="00BE40B9">
        <w:rPr>
          <w:rFonts w:ascii="Times New Roman" w:eastAsia="Times New Roman" w:hAnsi="Times New Roman" w:cs="Times New Roman"/>
          <w:color w:val="000000"/>
          <w:sz w:val="24"/>
        </w:rPr>
        <w:t>Как мы учимся. Образование. Посещение библиотеки. Преодолевая трудности. Год перерыва. Высшее образование. Тренируй свой мозг.</w:t>
      </w:r>
    </w:p>
    <w:p w14:paraId="3DCB2B26" w14:textId="0B20503E" w:rsidR="0002481C" w:rsidRDefault="004E381E" w:rsidP="004E381E">
      <w:pPr>
        <w:pStyle w:val="a3"/>
        <w:numPr>
          <w:ilvl w:val="0"/>
          <w:numId w:val="7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381E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Узнать тебя поближе </w:t>
      </w:r>
    </w:p>
    <w:p w14:paraId="3643306A" w14:textId="77777777" w:rsidR="004E381E" w:rsidRPr="004E381E" w:rsidRDefault="004E381E" w:rsidP="004E381E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381E">
        <w:rPr>
          <w:rFonts w:ascii="Times New Roman" w:eastAsia="Times New Roman" w:hAnsi="Times New Roman" w:cs="Times New Roman"/>
          <w:color w:val="000000"/>
          <w:sz w:val="24"/>
        </w:rPr>
        <w:t>Ты есть то, что ты думаешь о себе. Внешность и характер. Негативные типы личности (как общаться с людьми разного типа). Язык жестов. Язык животных.</w:t>
      </w:r>
    </w:p>
    <w:p w14:paraId="14C3BB8F" w14:textId="77777777" w:rsidR="00F07733" w:rsidRDefault="00F07733">
      <w:pPr>
        <w:spacing w:after="20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988665E" w14:textId="77777777" w:rsidR="00F07733" w:rsidRDefault="002326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Раздел 3. «Тематическое планирование»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5490"/>
        <w:gridCol w:w="3156"/>
      </w:tblGrid>
      <w:tr w:rsidR="00F07733" w14:paraId="7FDD9010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BF49E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454BF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модуля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40D43" w14:textId="77777777" w:rsidR="00F07733" w:rsidRDefault="0023268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Примерное количество часов</w:t>
            </w:r>
          </w:p>
        </w:tc>
      </w:tr>
      <w:tr w:rsidR="00F07733" w14:paraId="21953371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CB603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F8934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Сообщаем новости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49F5" w14:textId="77777777" w:rsidR="00F07733" w:rsidRDefault="00C0003C">
            <w:pPr>
              <w:spacing w:after="0" w:line="240" w:lineRule="auto"/>
            </w:pPr>
            <w:r>
              <w:t>2</w:t>
            </w:r>
            <w:r w:rsidR="00EC5990">
              <w:t>4</w:t>
            </w:r>
          </w:p>
        </w:tc>
      </w:tr>
      <w:tr w:rsidR="00F07733" w14:paraId="2E9FBB05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33E34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4E05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потребителей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FCD9" w14:textId="77777777" w:rsidR="00F07733" w:rsidRDefault="00C0003C">
            <w:pPr>
              <w:spacing w:after="0" w:line="240" w:lineRule="auto"/>
            </w:pPr>
            <w:r>
              <w:t>2</w:t>
            </w:r>
            <w:r w:rsidR="00EC5990">
              <w:t>3</w:t>
            </w:r>
          </w:p>
        </w:tc>
      </w:tr>
      <w:tr w:rsidR="00F07733" w14:paraId="5C370A70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66C68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B775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Поступая  правильно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FEFFF" w14:textId="77777777" w:rsidR="00F07733" w:rsidRDefault="00C0003C">
            <w:pPr>
              <w:spacing w:after="0" w:line="240" w:lineRule="auto"/>
            </w:pPr>
            <w:r>
              <w:t>22</w:t>
            </w:r>
          </w:p>
        </w:tc>
      </w:tr>
      <w:tr w:rsidR="00F07733" w14:paraId="14EBE362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4DD1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E30AD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еще загадка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E5050" w14:textId="77777777" w:rsidR="00F07733" w:rsidRDefault="00C0003C">
            <w:pPr>
              <w:spacing w:after="0" w:line="240" w:lineRule="auto"/>
            </w:pPr>
            <w:r>
              <w:t>23</w:t>
            </w:r>
          </w:p>
        </w:tc>
      </w:tr>
      <w:tr w:rsidR="00F07733" w14:paraId="5FAB3805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EE3AB" w14:textId="77777777" w:rsidR="00F07733" w:rsidRPr="000B1357" w:rsidRDefault="00EC5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F261" w14:textId="77777777" w:rsidR="00F07733" w:rsidRPr="000B1357" w:rsidRDefault="004A1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 живи - век учись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7C96" w14:textId="77777777" w:rsidR="00F07733" w:rsidRDefault="00C0003C">
            <w:pPr>
              <w:spacing w:after="0" w:line="240" w:lineRule="auto"/>
            </w:pPr>
            <w:r>
              <w:t>23</w:t>
            </w:r>
          </w:p>
        </w:tc>
      </w:tr>
      <w:tr w:rsidR="0065430C" w14:paraId="6E1B8A92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0F421" w14:textId="77777777" w:rsidR="0065430C" w:rsidRDefault="00EC59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2676F" w14:textId="77777777" w:rsidR="0065430C" w:rsidRDefault="004A18C9" w:rsidP="004A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Узнать тебя поближе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6F82D" w14:textId="77777777" w:rsidR="0065430C" w:rsidRPr="001D1220" w:rsidRDefault="00C0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D1220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4A18C9" w14:paraId="476C22A6" w14:textId="77777777" w:rsidTr="004A18C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F408" w14:textId="77777777" w:rsidR="004A18C9" w:rsidRDefault="004A18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1AD72" w14:textId="77777777" w:rsidR="004A18C9" w:rsidRDefault="004A1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E6C0" w14:textId="77777777" w:rsidR="004A18C9" w:rsidRPr="001D1220" w:rsidRDefault="004A18C9" w:rsidP="0067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D1220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D1220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</w:tbl>
    <w:p w14:paraId="5DA086DD" w14:textId="77777777" w:rsidR="00F07733" w:rsidRDefault="00F07733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sectPr w:rsidR="00F07733" w:rsidSect="0001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0DBC"/>
    <w:multiLevelType w:val="hybridMultilevel"/>
    <w:tmpl w:val="526C5B9A"/>
    <w:lvl w:ilvl="0" w:tplc="96B4E058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31E72DA"/>
    <w:multiLevelType w:val="multilevel"/>
    <w:tmpl w:val="EAD8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4B4536"/>
    <w:multiLevelType w:val="hybridMultilevel"/>
    <w:tmpl w:val="C31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E6923"/>
    <w:multiLevelType w:val="multilevel"/>
    <w:tmpl w:val="4CD29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72F1E"/>
    <w:multiLevelType w:val="multilevel"/>
    <w:tmpl w:val="9370B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2E252A"/>
    <w:multiLevelType w:val="multilevel"/>
    <w:tmpl w:val="07BE6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34E24"/>
    <w:multiLevelType w:val="multilevel"/>
    <w:tmpl w:val="0366B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4752268">
    <w:abstractNumId w:val="5"/>
  </w:num>
  <w:num w:numId="2" w16cid:durableId="328755352">
    <w:abstractNumId w:val="3"/>
  </w:num>
  <w:num w:numId="3" w16cid:durableId="1445926666">
    <w:abstractNumId w:val="4"/>
  </w:num>
  <w:num w:numId="4" w16cid:durableId="1829515408">
    <w:abstractNumId w:val="6"/>
  </w:num>
  <w:num w:numId="5" w16cid:durableId="1507137852">
    <w:abstractNumId w:val="1"/>
  </w:num>
  <w:num w:numId="6" w16cid:durableId="546602832">
    <w:abstractNumId w:val="0"/>
  </w:num>
  <w:num w:numId="7" w16cid:durableId="1742364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33"/>
    <w:rsid w:val="000024C2"/>
    <w:rsid w:val="00013456"/>
    <w:rsid w:val="0002481C"/>
    <w:rsid w:val="0005288A"/>
    <w:rsid w:val="000B1357"/>
    <w:rsid w:val="000D1559"/>
    <w:rsid w:val="001643C5"/>
    <w:rsid w:val="00166FC0"/>
    <w:rsid w:val="001B2CFF"/>
    <w:rsid w:val="001D1220"/>
    <w:rsid w:val="00223CE7"/>
    <w:rsid w:val="00232687"/>
    <w:rsid w:val="00283F83"/>
    <w:rsid w:val="00294105"/>
    <w:rsid w:val="0038762A"/>
    <w:rsid w:val="00477748"/>
    <w:rsid w:val="004A18C9"/>
    <w:rsid w:val="004D6140"/>
    <w:rsid w:val="004E381E"/>
    <w:rsid w:val="004E6CD5"/>
    <w:rsid w:val="005103F6"/>
    <w:rsid w:val="00541BAA"/>
    <w:rsid w:val="00566E58"/>
    <w:rsid w:val="005F24E3"/>
    <w:rsid w:val="005F74D2"/>
    <w:rsid w:val="0065430C"/>
    <w:rsid w:val="0067162B"/>
    <w:rsid w:val="006750E3"/>
    <w:rsid w:val="006965E2"/>
    <w:rsid w:val="00720FF0"/>
    <w:rsid w:val="007A7530"/>
    <w:rsid w:val="007E5784"/>
    <w:rsid w:val="0080005D"/>
    <w:rsid w:val="00815EDA"/>
    <w:rsid w:val="008658CE"/>
    <w:rsid w:val="0087085C"/>
    <w:rsid w:val="008A09C2"/>
    <w:rsid w:val="008C509A"/>
    <w:rsid w:val="008E4A5B"/>
    <w:rsid w:val="0095390A"/>
    <w:rsid w:val="00961E71"/>
    <w:rsid w:val="009904AB"/>
    <w:rsid w:val="009906F2"/>
    <w:rsid w:val="009F19C7"/>
    <w:rsid w:val="00A07087"/>
    <w:rsid w:val="00A26C83"/>
    <w:rsid w:val="00A975C9"/>
    <w:rsid w:val="00BA5794"/>
    <w:rsid w:val="00BB66C8"/>
    <w:rsid w:val="00BD4D57"/>
    <w:rsid w:val="00BE40B9"/>
    <w:rsid w:val="00C0003C"/>
    <w:rsid w:val="00C14E7C"/>
    <w:rsid w:val="00CA5671"/>
    <w:rsid w:val="00CE631D"/>
    <w:rsid w:val="00DE79E1"/>
    <w:rsid w:val="00E26A78"/>
    <w:rsid w:val="00E736D2"/>
    <w:rsid w:val="00EC5990"/>
    <w:rsid w:val="00F07733"/>
    <w:rsid w:val="00F07BA0"/>
    <w:rsid w:val="00FA0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8AE9"/>
  <w15:docId w15:val="{A1B61503-1B10-4058-8C75-1D90F82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C2"/>
    <w:pPr>
      <w:ind w:left="720"/>
      <w:contextualSpacing/>
    </w:pPr>
  </w:style>
  <w:style w:type="paragraph" w:styleId="a4">
    <w:name w:val="No Spacing"/>
    <w:uiPriority w:val="1"/>
    <w:qFormat/>
    <w:rsid w:val="008A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768F-FC55-4516-8AAC-90EA6079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 RaiYa</cp:lastModifiedBy>
  <cp:revision>55</cp:revision>
  <dcterms:created xsi:type="dcterms:W3CDTF">2019-10-12T15:05:00Z</dcterms:created>
  <dcterms:modified xsi:type="dcterms:W3CDTF">2022-08-09T08:17:00Z</dcterms:modified>
</cp:coreProperties>
</file>