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2020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02020"/>
          <w:sz w:val="28"/>
          <w:szCs w:val="28"/>
          <w:lang w:eastAsia="ru-RU"/>
        </w:rPr>
        <w:t>ПОЛОЖЕНИЕ</w:t>
        <w:br/>
        <w:t>о конкурсе видеороликов «Новое телевидение».</w:t>
      </w:r>
    </w:p>
    <w:p>
      <w:pPr>
        <w:pStyle w:val="ListParagraph"/>
        <w:shd w:val="clear" w:color="auto" w:fill="FFFFFF"/>
        <w:spacing w:beforeAutospacing="1" w:afterAutospacing="1"/>
        <w:ind w:left="142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02020"/>
          <w:sz w:val="28"/>
          <w:szCs w:val="28"/>
          <w:lang w:eastAsia="ru-RU"/>
        </w:rPr>
        <w:t xml:space="preserve">Тема конкурса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«Память семьи – память страны»</w:t>
      </w:r>
    </w:p>
    <w:p>
      <w:pPr>
        <w:pStyle w:val="ListParagraph"/>
        <w:shd w:val="clear" w:color="auto" w:fill="FFFFFF"/>
        <w:spacing w:beforeAutospacing="1" w:afterAutospacing="1"/>
        <w:ind w:left="142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bCs/>
          <w:color w:val="202020"/>
          <w:sz w:val="28"/>
          <w:szCs w:val="28"/>
          <w:lang w:eastAsia="ru-RU"/>
        </w:rPr>
        <w:t>в честь празднования</w:t>
      </w:r>
      <w:r>
        <w:rPr>
          <w:rFonts w:eastAsia="Times New Roman" w:cs="Times New Roman" w:ascii="Times New Roman" w:hAnsi="Times New Roman"/>
          <w:b/>
          <w:bCs/>
          <w:color w:val="20202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02020"/>
          <w:sz w:val="28"/>
          <w:szCs w:val="28"/>
          <w:lang w:eastAsia="ru-RU"/>
        </w:rPr>
        <w:t>75-летия Победы в Великой Отечественной войне)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>
      <w:pPr>
        <w:pStyle w:val="ListParagraph"/>
        <w:shd w:val="clear" w:color="auto" w:fill="FFFFFF"/>
        <w:spacing w:beforeAutospacing="1" w:afterAutospacing="1"/>
        <w:ind w:left="142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beforeAutospacing="1" w:afterAutospacing="1"/>
        <w:ind w:left="142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020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0202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color w:val="202020"/>
          <w:sz w:val="28"/>
          <w:szCs w:val="28"/>
          <w:lang w:eastAsia="ru-RU"/>
        </w:rPr>
        <w:t>ОБЩИЕ ПОЛОЖЕНИЯ</w:t>
      </w:r>
    </w:p>
    <w:p>
      <w:pPr>
        <w:pStyle w:val="ListParagraph"/>
        <w:shd w:val="clear" w:color="auto" w:fill="FFFFFF"/>
        <w:spacing w:beforeAutospacing="1" w:afterAutospacing="1"/>
        <w:contextualSpacing/>
        <w:jc w:val="center"/>
        <w:rPr>
          <w:rFonts w:eastAsia="Times New Roman" w:cs="Arial"/>
          <w:color w:val="202020"/>
          <w:sz w:val="28"/>
          <w:szCs w:val="28"/>
          <w:lang w:eastAsia="ru-RU"/>
        </w:rPr>
      </w:pPr>
      <w:r>
        <w:rPr>
          <w:rFonts w:eastAsia="Times New Roman" w:cs="Arial"/>
          <w:color w:val="20202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beforeAutospacing="1" w:after="0"/>
        <w:contextualSpacing/>
        <w:jc w:val="both"/>
        <w:rPr>
          <w:rFonts w:ascii="Times New Roman" w:hAnsi="Times New Roman" w:eastAsia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02020"/>
          <w:sz w:val="28"/>
          <w:szCs w:val="28"/>
          <w:lang w:eastAsia="ru-RU"/>
        </w:rPr>
        <w:t xml:space="preserve">Конкурс видеороликов «Новое телевидение» проводится </w:t>
      </w:r>
      <w:r>
        <w:rPr>
          <w:rFonts w:eastAsia="Times New Roman" w:cs="Times New Roman" w:ascii="Times New Roman" w:hAnsi="Times New Roman"/>
          <w:b/>
          <w:bCs/>
          <w:color w:val="20202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02020"/>
          <w:sz w:val="28"/>
          <w:szCs w:val="28"/>
          <w:lang w:eastAsia="ru-RU"/>
        </w:rPr>
        <w:t>муниципальным автономным общеобразовательным учреждением города Ростова-на-Дону «Гимназия №52 имени Александра Ароновича Печерского».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Autospacing="1"/>
        <w:contextualSpacing/>
        <w:jc w:val="both"/>
        <w:rPr>
          <w:rFonts w:ascii="Times New Roman" w:hAnsi="Times New Roman" w:eastAsia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51515"/>
          <w:sz w:val="28"/>
          <w:szCs w:val="28"/>
          <w:shd w:fill="FFFFFF" w:val="clear"/>
        </w:rPr>
        <w:t>Настоящее положение устанавливает цели, порядок организации, проведения и подведения итогов конкурса.</w:t>
      </w:r>
    </w:p>
    <w:p>
      <w:pPr>
        <w:pStyle w:val="ListParagraph"/>
        <w:shd w:val="clear" w:color="auto" w:fill="FFFFFF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0202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contextualSpacing/>
        <w:jc w:val="center"/>
        <w:rPr/>
      </w:pPr>
      <w:r>
        <w:rPr>
          <w:rFonts w:eastAsia="Times New Roman" w:cs="Arial" w:ascii="Times New Roman" w:hAnsi="Times New Roman"/>
          <w:b/>
          <w:bCs/>
          <w:color w:val="202020"/>
          <w:sz w:val="28"/>
          <w:szCs w:val="28"/>
          <w:lang w:eastAsia="ru-RU"/>
        </w:rPr>
        <w:t>ЦЕЛИ И ЗАДАЧИ</w:t>
      </w:r>
    </w:p>
    <w:p>
      <w:pPr>
        <w:pStyle w:val="ListParagraph"/>
        <w:shd w:val="clear" w:color="auto" w:fill="FFFFFF"/>
        <w:spacing w:beforeAutospacing="1" w:afterAutospacing="1"/>
        <w:contextualSpacing/>
        <w:jc w:val="center"/>
        <w:rPr>
          <w:rFonts w:ascii="Times New Roman" w:hAnsi="Times New Roman" w:eastAsia="Times New Roman" w:cs="Arial"/>
          <w:b/>
          <w:b/>
          <w:bCs/>
          <w:color w:val="20202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20202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beforeAutospacing="1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02020"/>
          <w:sz w:val="28"/>
          <w:szCs w:val="28"/>
          <w:lang w:eastAsia="ru-RU"/>
        </w:rPr>
        <w:t xml:space="preserve">Сохранение исторической памяти у подрастающего поколения, формирование нравственных ценностей через сопричастность к героической истории нашей Родины. </w:t>
      </w:r>
    </w:p>
    <w:p>
      <w:pPr>
        <w:pStyle w:val="ListParagraph"/>
        <w:numPr>
          <w:ilvl w:val="0"/>
          <w:numId w:val="5"/>
        </w:numPr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02020"/>
          <w:sz w:val="28"/>
          <w:szCs w:val="28"/>
          <w:lang w:eastAsia="ru-RU"/>
        </w:rPr>
        <w:t>Воспитание уважения к семейным традициям, семье, как важнейшему общественному институту.</w:t>
      </w:r>
    </w:p>
    <w:p>
      <w:pPr>
        <w:pStyle w:val="ListParagraph"/>
        <w:numPr>
          <w:ilvl w:val="0"/>
          <w:numId w:val="5"/>
        </w:numPr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151515"/>
          <w:sz w:val="28"/>
          <w:szCs w:val="28"/>
          <w:shd w:fill="FFFFFF" w:val="clear"/>
        </w:rPr>
        <w:t>Популяризация темы патриотизма через отношение к истории своей Родины посредством распространения видеосюжетов предложенной тематики.</w:t>
      </w:r>
    </w:p>
    <w:p>
      <w:pPr>
        <w:pStyle w:val="ListParagraph"/>
        <w:numPr>
          <w:ilvl w:val="0"/>
          <w:numId w:val="5"/>
        </w:numPr>
        <w:shd w:val="clear" w:color="auto" w:fill="FFFFFF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202020"/>
          <w:sz w:val="28"/>
          <w:szCs w:val="28"/>
          <w:lang w:eastAsia="ru-RU"/>
        </w:rPr>
        <w:t xml:space="preserve">Развитие творческого потенциала, коммуникативных компетенций учащихся. </w:t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ascii="Times New Roman" w:hAnsi="Times New Roman"/>
        </w:rPr>
      </w:pPr>
      <w:r>
        <w:rPr>
          <w:color w:val="202020"/>
          <w:sz w:val="28"/>
          <w:szCs w:val="28"/>
        </w:rPr>
        <w:br/>
      </w:r>
      <w:r>
        <w:rPr>
          <w:rFonts w:cs="Arial"/>
          <w:b w:val="false"/>
          <w:bCs w:val="false"/>
          <w:color w:val="151515"/>
          <w:sz w:val="28"/>
          <w:szCs w:val="36"/>
        </w:rPr>
        <w:t xml:space="preserve"> </w:t>
      </w:r>
      <w:r>
        <w:rPr>
          <w:rFonts w:cs="Arial"/>
          <w:b w:val="false"/>
          <w:bCs w:val="false"/>
          <w:color w:val="151515"/>
          <w:sz w:val="28"/>
          <w:szCs w:val="36"/>
          <w:lang w:val="en-US"/>
        </w:rPr>
        <w:t>III</w:t>
      </w:r>
      <w:r>
        <w:rPr>
          <w:rFonts w:cs="Arial"/>
          <w:b w:val="false"/>
          <w:bCs w:val="false"/>
          <w:color w:val="151515"/>
          <w:sz w:val="28"/>
          <w:szCs w:val="36"/>
        </w:rPr>
        <w:t xml:space="preserve">. </w:t>
      </w:r>
      <w:r>
        <w:rPr>
          <w:rFonts w:cs="Arial"/>
          <w:b/>
          <w:bCs/>
          <w:color w:val="151515"/>
          <w:sz w:val="28"/>
          <w:szCs w:val="36"/>
        </w:rPr>
        <w:t>СРОКИ ПРОВЕДЕНИЯ КОНКУРСА</w:t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cs="Arial"/>
          <w:b/>
          <w:b/>
          <w:bCs/>
          <w:color w:val="151515"/>
          <w:sz w:val="28"/>
          <w:szCs w:val="36"/>
        </w:rPr>
      </w:pPr>
      <w:r>
        <w:rPr>
          <w:rFonts w:cs="Arial"/>
          <w:b/>
          <w:bCs/>
          <w:color w:val="151515"/>
          <w:sz w:val="28"/>
          <w:szCs w:val="36"/>
        </w:rPr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 xml:space="preserve">3.1. Электронная регистрация заявок осуществляется  на сайте организатора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Конкурса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</w:rPr>
        <w:t xml:space="preserve"> </w:t>
      </w:r>
      <w:hyperlink r:id="rId2">
        <w:r>
          <w:rPr>
            <w:rStyle w:val="Style13"/>
            <w:rFonts w:cs="Times New Roman" w:ascii="Times New Roman" w:hAnsi="Times New Roman"/>
            <w:sz w:val="28"/>
          </w:rPr>
          <w:t>https://gymnasium52.ru</w:t>
        </w:r>
      </w:hyperlink>
    </w:p>
    <w:p>
      <w:pPr>
        <w:pStyle w:val="Normal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002060"/>
          <w:sz w:val="28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с 1 марта  по 20 марта 2020 года (время окончания регистрации 23:59 по московскому времени).</w:t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002060"/>
          <w:sz w:val="28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 xml:space="preserve">3.2. Приём конкурсных работ – с 5 марта по 23 марта 2020 года (время окончания приема работ 23:59 по московскому времени):  </w:t>
      </w:r>
      <w:r>
        <w:rPr>
          <w:rFonts w:cs="Times New Roman" w:ascii="Times New Roman" w:hAnsi="Times New Roman"/>
          <w:color w:val="002060"/>
          <w:sz w:val="28"/>
          <w:szCs w:val="28"/>
        </w:rPr>
        <w:t xml:space="preserve">gymnasium52@ </w:t>
      </w:r>
      <w:r>
        <w:rPr>
          <w:rFonts w:cs="Times New Roman" w:ascii="Times New Roman" w:hAnsi="Times New Roman"/>
          <w:color w:val="002060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color w:val="002060"/>
          <w:sz w:val="28"/>
          <w:szCs w:val="28"/>
        </w:rPr>
        <w:t>.</w:t>
      </w:r>
      <w:r>
        <w:rPr>
          <w:rFonts w:cs="Times New Roman" w:ascii="Times New Roman" w:hAnsi="Times New Roman"/>
          <w:color w:val="002060"/>
          <w:sz w:val="28"/>
          <w:szCs w:val="28"/>
          <w:lang w:val="en-US"/>
        </w:rPr>
        <w:t>ru</w:t>
      </w:r>
      <w:r>
        <w:rPr>
          <w:rFonts w:eastAsia="Times New Roman" w:cs="Times New Roman" w:ascii="Times New Roman" w:hAnsi="Times New Roman"/>
          <w:color w:val="002060"/>
          <w:sz w:val="28"/>
          <w:szCs w:val="28"/>
          <w:highlight w:val="yellow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3.3. Подведение итогов:</w:t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u w:val="single"/>
          <w:lang w:eastAsia="ru-RU"/>
        </w:rPr>
        <w:t>22 – 23 марта 2020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 xml:space="preserve"> . Итоги будут размещены на сайте организатора конкурса </w:t>
      </w:r>
      <w:hyperlink r:id="rId3">
        <w:r>
          <w:rPr>
            <w:rStyle w:val="Style13"/>
            <w:rFonts w:cs="Times New Roman" w:ascii="Times New Roman" w:hAnsi="Times New Roman"/>
            <w:sz w:val="28"/>
          </w:rPr>
          <w:t>https://gymnasium52.ru/</w:t>
        </w:r>
      </w:hyperlink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не позднее 24 марта 2020 года.</w:t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textAlignment w:val="baseline"/>
        <w:rPr>
          <w:rFonts w:ascii="Times New Roman" w:hAnsi="Times New Roman"/>
        </w:rPr>
      </w:pPr>
      <w:r>
        <w:rPr>
          <w:rFonts w:cs="Arial"/>
          <w:b w:val="false"/>
          <w:bCs w:val="false"/>
          <w:color w:val="151515"/>
          <w:sz w:val="28"/>
          <w:szCs w:val="36"/>
        </w:rPr>
        <w:tab/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textAlignment w:val="baseline"/>
        <w:rPr>
          <w:rFonts w:cs="Arial"/>
          <w:b w:val="false"/>
          <w:b w:val="false"/>
          <w:bCs w:val="false"/>
          <w:color w:val="151515"/>
          <w:sz w:val="28"/>
          <w:szCs w:val="36"/>
        </w:rPr>
      </w:pPr>
      <w:r>
        <w:rPr>
          <w:rFonts w:cs="Arial"/>
          <w:b w:val="false"/>
          <w:bCs w:val="false"/>
          <w:color w:val="151515"/>
          <w:sz w:val="28"/>
          <w:szCs w:val="36"/>
        </w:rPr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ascii="Times New Roman" w:hAnsi="Times New Roman"/>
        </w:rPr>
      </w:pPr>
      <w:r>
        <w:rPr>
          <w:rFonts w:cs="Arial"/>
          <w:b w:val="false"/>
          <w:bCs w:val="false"/>
          <w:color w:val="151515"/>
          <w:sz w:val="28"/>
          <w:szCs w:val="36"/>
        </w:rPr>
        <w:tab/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ascii="Times New Roman" w:hAnsi="Times New Roman"/>
        </w:rPr>
      </w:pPr>
      <w:r>
        <w:rPr>
          <w:rFonts w:cs="Arial"/>
          <w:b w:val="false"/>
          <w:bCs w:val="false"/>
          <w:color w:val="151515"/>
          <w:sz w:val="28"/>
          <w:szCs w:val="36"/>
        </w:rPr>
        <w:t>I</w:t>
      </w:r>
      <w:r>
        <w:rPr>
          <w:rFonts w:cs="Arial"/>
          <w:b/>
          <w:bCs/>
          <w:color w:val="151515"/>
          <w:sz w:val="28"/>
          <w:szCs w:val="36"/>
        </w:rPr>
        <w:t>V. УЧАСТНИКИ КОНКУРСА</w:t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cs="Arial"/>
          <w:b/>
          <w:b/>
          <w:bCs/>
          <w:color w:val="151515"/>
          <w:sz w:val="28"/>
          <w:szCs w:val="36"/>
        </w:rPr>
      </w:pPr>
      <w:r>
        <w:rPr>
          <w:rFonts w:cs="Arial"/>
          <w:b/>
          <w:bCs/>
          <w:color w:val="151515"/>
          <w:sz w:val="28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4.1. К участию в Конкурсе приглашаются учащиеся: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2-4 классов  и их родители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5-8 классов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9-11классов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4.2. Количество предложений и идей не ограничено.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4.3. Общее количество участников не ограничено.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4.4. Количество работ от одного автора не ограничено.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4.5. Участниками Конкурса могут быть как отдельные авторы, так и авторские коллективы.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4.6. Участие в Конкурсе бесплатное.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151515"/>
          <w:sz w:val="28"/>
        </w:rPr>
      </w:pPr>
      <w:r>
        <w:rPr>
          <w:color w:val="151515"/>
          <w:sz w:val="28"/>
        </w:rPr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ascii="Times New Roman" w:hAnsi="Times New Roman"/>
        </w:rPr>
      </w:pPr>
      <w:r>
        <w:rPr>
          <w:rFonts w:cs="Arial"/>
          <w:b w:val="false"/>
          <w:bCs w:val="false"/>
          <w:color w:val="151515"/>
          <w:sz w:val="28"/>
          <w:szCs w:val="36"/>
        </w:rPr>
        <w:tab/>
      </w:r>
      <w:r>
        <w:rPr>
          <w:rFonts w:cs="Arial"/>
          <w:b/>
          <w:bCs/>
          <w:color w:val="151515"/>
          <w:sz w:val="28"/>
          <w:szCs w:val="36"/>
        </w:rPr>
        <w:t>V. УСЛОВИЯ КОНКУРСА</w:t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cs="Arial"/>
          <w:b/>
          <w:b/>
          <w:bCs/>
          <w:color w:val="151515"/>
          <w:sz w:val="28"/>
          <w:szCs w:val="36"/>
        </w:rPr>
      </w:pPr>
      <w:r>
        <w:rPr>
          <w:rFonts w:cs="Arial"/>
          <w:b/>
          <w:bCs/>
          <w:color w:val="151515"/>
          <w:sz w:val="28"/>
          <w:szCs w:val="36"/>
        </w:rPr>
      </w:r>
    </w:p>
    <w:p>
      <w:pPr>
        <w:pStyle w:val="P11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3"/>
          <w:color w:val="151515"/>
          <w:sz w:val="28"/>
          <w:szCs w:val="28"/>
        </w:rPr>
        <w:t>5.1.​</w:t>
      </w:r>
      <w:r>
        <w:rPr>
          <w:color w:val="151515"/>
          <w:sz w:val="28"/>
          <w:szCs w:val="28"/>
        </w:rPr>
        <w:t>Конкурс публичный, вся информация, конкурсные материалы будут размещаться на сайте организатора Конкурса </w:t>
      </w:r>
      <w:hyperlink r:id="rId4">
        <w:r>
          <w:rPr>
            <w:rStyle w:val="Style13"/>
            <w:sz w:val="28"/>
            <w:szCs w:val="28"/>
          </w:rPr>
          <w:t>https://gymnasium52.ru/</w:t>
        </w:r>
      </w:hyperlink>
      <w:r>
        <w:rPr>
          <w:color w:val="151515"/>
          <w:sz w:val="28"/>
          <w:szCs w:val="28"/>
        </w:rPr>
        <w:t>, на канале Конкурса в YouTube, а также на других площадках по усмотрению организатора.</w:t>
      </w:r>
    </w:p>
    <w:p>
      <w:pPr>
        <w:pStyle w:val="P11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  <w:szCs w:val="28"/>
        </w:rPr>
      </w:pPr>
      <w:r>
        <w:rPr>
          <w:rStyle w:val="S3"/>
          <w:color w:val="151515"/>
          <w:sz w:val="28"/>
          <w:szCs w:val="28"/>
        </w:rPr>
        <w:t>5.2.​ </w:t>
      </w:r>
      <w:r>
        <w:rPr>
          <w:color w:val="151515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>
      <w:pPr>
        <w:pStyle w:val="P11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  <w:szCs w:val="28"/>
        </w:rPr>
      </w:pPr>
      <w:r>
        <w:rPr>
          <w:rStyle w:val="S3"/>
          <w:color w:val="151515"/>
          <w:sz w:val="28"/>
          <w:szCs w:val="28"/>
        </w:rPr>
        <w:t>5.3.​ </w:t>
      </w:r>
      <w:r>
        <w:rPr>
          <w:color w:val="151515"/>
          <w:sz w:val="28"/>
          <w:szCs w:val="28"/>
        </w:rPr>
        <w:t>Заявка на участие в Конкурсе оформляется в виде электронной регистрации (п. 3.1. настоящего Положения).</w:t>
      </w:r>
    </w:p>
    <w:p>
      <w:pPr>
        <w:pStyle w:val="P11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rStyle w:val="S3"/>
          <w:color w:val="151515"/>
          <w:sz w:val="28"/>
        </w:rPr>
        <w:t>5.4.​ </w:t>
      </w:r>
      <w:r>
        <w:rPr>
          <w:color w:val="151515"/>
          <w:sz w:val="28"/>
        </w:rPr>
        <w:t> Конкурсная работа должна быть подана не позднее срока, указанного в главе III настоящего Положения. Заявка является документом, необходимым для включения работ в список конкурсантов.</w:t>
      </w:r>
    </w:p>
    <w:p>
      <w:pPr>
        <w:pStyle w:val="P11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rStyle w:val="S3"/>
          <w:color w:val="151515"/>
          <w:sz w:val="28"/>
        </w:rPr>
        <w:t>5.5.​ </w:t>
      </w:r>
      <w:r>
        <w:rPr>
          <w:rStyle w:val="S4"/>
          <w:color w:val="151515"/>
          <w:sz w:val="28"/>
        </w:rPr>
        <w:t>Материалы (заявка, конкурсная работа) предоставляются в электронном виде со ссылкой на файлообменник для скачивания (Яндекс Диск, Google Диск, DropBox и т.п.).</w:t>
      </w:r>
    </w:p>
    <w:p>
      <w:pPr>
        <w:pStyle w:val="P13"/>
        <w:shd w:val="clear" w:color="auto" w:fill="FFFFFF"/>
        <w:spacing w:beforeAutospacing="0" w:before="0" w:afterAutospacing="0" w:after="0"/>
        <w:textAlignment w:val="baseline"/>
        <w:rPr>
          <w:rStyle w:val="S3"/>
          <w:rFonts w:ascii="Times New Roman" w:hAnsi="Times New Roman"/>
        </w:rPr>
      </w:pPr>
      <w:r>
        <w:rPr/>
      </w:r>
    </w:p>
    <w:p>
      <w:pPr>
        <w:pStyle w:val="P13"/>
        <w:shd w:val="clear" w:color="auto" w:fill="FFFFFF"/>
        <w:spacing w:beforeAutospacing="0" w:before="0" w:afterAutospacing="0" w:after="0"/>
        <w:jc w:val="center"/>
        <w:textAlignment w:val="baseline"/>
        <w:rPr/>
      </w:pPr>
      <w:r>
        <w:rPr>
          <w:rStyle w:val="S3"/>
          <w:rFonts w:cs="Arial"/>
          <w:b/>
          <w:bCs/>
          <w:color w:val="151515"/>
          <w:lang w:val="en-US"/>
        </w:rPr>
        <w:t>VI</w:t>
      </w:r>
      <w:r>
        <w:rPr>
          <w:rStyle w:val="S3"/>
          <w:rFonts w:cs="Arial"/>
          <w:b/>
          <w:bCs/>
          <w:color w:val="151515"/>
        </w:rPr>
        <w:t xml:space="preserve">. </w:t>
      </w:r>
      <w:r>
        <w:rPr>
          <w:rFonts w:cs="Arial"/>
          <w:b/>
          <w:bCs/>
          <w:color w:val="151515"/>
        </w:rPr>
        <w:t>ТЕХНИЧЕСКИЕ ХАРАКТЕРИСТИКИ ВИДЕОРОЛИКОВ</w:t>
      </w:r>
    </w:p>
    <w:p>
      <w:pPr>
        <w:pStyle w:val="P13"/>
        <w:shd w:val="clear" w:color="auto" w:fill="FFFFFF"/>
        <w:spacing w:beforeAutospacing="0" w:before="0" w:afterAutospacing="0" w:after="0"/>
        <w:jc w:val="center"/>
        <w:textAlignment w:val="baseline"/>
        <w:rPr>
          <w:rFonts w:ascii="Times New Roman" w:hAnsi="Times New Roman" w:cs="Arial"/>
          <w:b/>
          <w:b/>
          <w:bCs/>
          <w:color w:val="151515"/>
        </w:rPr>
      </w:pPr>
      <w:r>
        <w:rPr>
          <w:rFonts w:cs="Arial"/>
          <w:b/>
          <w:bCs/>
          <w:color w:val="151515"/>
        </w:rPr>
      </w:r>
    </w:p>
    <w:p>
      <w:pPr>
        <w:pStyle w:val="NoSpacing"/>
        <w:jc w:val="both"/>
        <w:rPr>
          <w:rStyle w:val="S4"/>
          <w:rFonts w:ascii="Times New Roman" w:hAnsi="Times New Roman" w:eastAsia="Times New Roman" w:cs="Times New Roman"/>
          <w:color w:val="20202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6.1. Конкурсные видеоролики предоставляются в электронном виде,</w:t>
      </w:r>
      <w:r>
        <w:rPr>
          <w:rStyle w:val="S4"/>
          <w:rFonts w:cs="Times New Roman" w:ascii="Times New Roman" w:hAnsi="Times New Roman"/>
          <w:color w:val="151515"/>
          <w:sz w:val="28"/>
          <w:szCs w:val="28"/>
        </w:rPr>
        <w:t>  формате MP4</w:t>
      </w:r>
      <w:r>
        <w:rPr>
          <w:rStyle w:val="S4"/>
          <w:rFonts w:cs="Times New Roman" w:ascii="Times New Roman" w:hAnsi="Times New Roman"/>
          <w:color w:val="151515"/>
          <w:sz w:val="28"/>
          <w:szCs w:val="28"/>
          <w:highlight w:val="yellow"/>
        </w:rPr>
        <w:t>.</w:t>
      </w:r>
    </w:p>
    <w:p>
      <w:pPr>
        <w:pStyle w:val="NoSpacing"/>
        <w:jc w:val="both"/>
        <w:rPr>
          <w:rStyle w:val="S4"/>
          <w:rFonts w:ascii="Times New Roman" w:hAnsi="Times New Roman" w:cs="Times New Roman"/>
          <w:color w:val="151515"/>
          <w:sz w:val="28"/>
          <w:szCs w:val="28"/>
        </w:rPr>
      </w:pPr>
      <w:r>
        <w:rPr>
          <w:rStyle w:val="S4"/>
          <w:rFonts w:cs="Times New Roman" w:ascii="Times New Roman" w:hAnsi="Times New Roman"/>
          <w:color w:val="151515"/>
          <w:sz w:val="28"/>
          <w:szCs w:val="28"/>
        </w:rPr>
        <w:t xml:space="preserve">6.3.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Видеоролики должны быть оформлены информационной заставкой с указанием имени автора</w:t>
      </w:r>
      <w:r>
        <w:rPr>
          <w:rStyle w:val="S4"/>
          <w:rFonts w:cs="Times New Roman" w:ascii="Times New Roman" w:hAnsi="Times New Roman"/>
          <w:color w:val="151515"/>
          <w:sz w:val="28"/>
          <w:szCs w:val="28"/>
        </w:rPr>
        <w:t xml:space="preserve">, места учёбы.                         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  Продолжительность видеоролика – не более 3 минут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6.4. </w:t>
      </w:r>
      <w:r>
        <w:rPr>
          <w:rStyle w:val="S5"/>
          <w:rFonts w:cs="Times New Roman" w:ascii="Times New Roman" w:hAnsi="Times New Roman"/>
          <w:color w:val="151515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участника.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6.5. Жанр видеоролика (интервью, репортаж, видеоклип и т.д.) участник определяет самостоятельно.                                                  </w:t>
      </w:r>
    </w:p>
    <w:p>
      <w:pPr>
        <w:pStyle w:val="NoSpacing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6.6. </w:t>
      </w:r>
      <w:r>
        <w:rPr>
          <w:rStyle w:val="S4"/>
          <w:rFonts w:cs="Times New Roman" w:ascii="Times New Roman" w:hAnsi="Times New Roman"/>
          <w:color w:val="151515"/>
          <w:sz w:val="28"/>
          <w:szCs w:val="28"/>
        </w:rPr>
        <w:t>Участник Конкурса гарантирует, что присланные на Конкурс работы не нарушают авторских или имущественных прав третьих лиц.</w:t>
      </w:r>
    </w:p>
    <w:p>
      <w:pPr>
        <w:pStyle w:val="NoSpacing"/>
        <w:jc w:val="both"/>
        <w:rPr>
          <w:rStyle w:val="S6"/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02020"/>
          <w:sz w:val="28"/>
          <w:szCs w:val="28"/>
          <w:lang w:eastAsia="ru-RU"/>
        </w:rPr>
        <w:t xml:space="preserve">6.8. </w:t>
      </w:r>
      <w:r>
        <w:rPr>
          <w:rFonts w:cs="Times New Roman" w:ascii="Times New Roman" w:hAnsi="Times New Roman"/>
          <w:sz w:val="28"/>
          <w:szCs w:val="28"/>
        </w:rPr>
        <w:t>Для видеороликов на национальных языках – к видеофайлу должны быть приложены субтитры на русском и английском языках. Принимаются следующие форматы субтитров: SubRip (SRT) или SubViewer (SBV)</w:t>
      </w:r>
      <w:r>
        <w:rPr>
          <w:rStyle w:val="S6"/>
          <w:rFonts w:cs="Times New Roman" w:ascii="Times New Roman" w:hAnsi="Times New Roman"/>
          <w:color w:val="151515"/>
          <w:sz w:val="28"/>
          <w:szCs w:val="28"/>
        </w:rPr>
        <w:t>.</w:t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151515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51515"/>
          <w:sz w:val="28"/>
          <w:szCs w:val="28"/>
        </w:rPr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cs="Arial"/>
          <w:color w:val="151515"/>
          <w:sz w:val="28"/>
          <w:szCs w:val="36"/>
        </w:rPr>
      </w:pPr>
      <w:r>
        <w:rPr>
          <w:rFonts w:cs="Arial"/>
          <w:color w:val="151515"/>
          <w:sz w:val="28"/>
          <w:szCs w:val="36"/>
        </w:rPr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ascii="Arial" w:hAnsi="Arial" w:cs="Arial"/>
          <w:b w:val="false"/>
          <w:b w:val="false"/>
          <w:bCs w:val="false"/>
          <w:color w:val="151515"/>
          <w:sz w:val="28"/>
          <w:szCs w:val="36"/>
        </w:rPr>
      </w:pPr>
      <w:r>
        <w:rPr>
          <w:rFonts w:cs="Arial"/>
          <w:b/>
          <w:bCs/>
          <w:color w:val="151515"/>
          <w:sz w:val="28"/>
          <w:szCs w:val="36"/>
        </w:rPr>
        <w:t>VI</w:t>
      </w:r>
      <w:r>
        <w:rPr>
          <w:rFonts w:cs="Arial"/>
          <w:b/>
          <w:bCs/>
          <w:color w:val="151515"/>
          <w:sz w:val="28"/>
          <w:szCs w:val="36"/>
          <w:lang w:val="en-US"/>
        </w:rPr>
        <w:t>I</w:t>
      </w:r>
      <w:r>
        <w:rPr>
          <w:rFonts w:cs="Arial"/>
          <w:b/>
          <w:bCs/>
          <w:color w:val="151515"/>
          <w:sz w:val="28"/>
          <w:szCs w:val="36"/>
        </w:rPr>
        <w:t>. НАПРАВЛЕНИЯ, ТЕМЫ И КАТЕГОРИИ КОНКУРСА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«О героях былых времен…»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– видеоролики о ветеранах, героях и подвигах Великой Отечественной войны.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«Реликвия моей семьи»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– видеоролик-рассказ о памятной вещи семьи, связанной с Великой Отечественной войной.</w:t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rFonts w:cs="Arial"/>
          <w:b/>
          <w:bCs/>
          <w:sz w:val="28"/>
          <w:szCs w:val="36"/>
        </w:rPr>
        <w:tab/>
        <w:t>VII</w:t>
      </w:r>
      <w:r>
        <w:rPr>
          <w:rFonts w:cs="Arial"/>
          <w:b/>
          <w:bCs/>
          <w:sz w:val="28"/>
          <w:szCs w:val="36"/>
          <w:lang w:val="en-US"/>
        </w:rPr>
        <w:t>I</w:t>
      </w:r>
      <w:r>
        <w:rPr>
          <w:rFonts w:cs="Arial"/>
          <w:b/>
          <w:bCs/>
          <w:sz w:val="28"/>
          <w:szCs w:val="36"/>
        </w:rPr>
        <w:t>. ПОДВЕДЕНИЕ ИТОГОВ КОНКУРСА И КРИТЕРИИ ОЦЕНОК</w:t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textAlignment w:val="baseline"/>
        <w:rPr>
          <w:rFonts w:ascii="Times New Roman" w:hAnsi="Times New Roman" w:cs="Arial"/>
          <w:b w:val="false"/>
          <w:b w:val="false"/>
          <w:bCs w:val="false"/>
          <w:sz w:val="28"/>
          <w:szCs w:val="36"/>
        </w:rPr>
      </w:pPr>
      <w:r>
        <w:rPr>
          <w:rFonts w:cs="Arial"/>
          <w:b w:val="false"/>
          <w:bCs w:val="false"/>
          <w:sz w:val="28"/>
          <w:szCs w:val="36"/>
        </w:rPr>
      </w:r>
    </w:p>
    <w:p>
      <w:pPr>
        <w:pStyle w:val="P22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8.1. Для оценки работ формируется </w:t>
      </w:r>
      <w:r>
        <w:rPr>
          <w:rStyle w:val="Strong"/>
          <w:color w:val="151515"/>
          <w:sz w:val="28"/>
        </w:rPr>
        <w:t>Отборочная комиссия</w:t>
      </w:r>
      <w:r>
        <w:rPr>
          <w:color w:val="151515"/>
          <w:sz w:val="28"/>
        </w:rPr>
        <w:t> и </w:t>
      </w:r>
      <w:r>
        <w:rPr>
          <w:rStyle w:val="S6"/>
          <w:b/>
          <w:bCs/>
          <w:color w:val="151515"/>
          <w:sz w:val="28"/>
        </w:rPr>
        <w:t>Жюри Конкурса</w:t>
      </w:r>
      <w:r>
        <w:rPr>
          <w:color w:val="151515"/>
          <w:sz w:val="28"/>
        </w:rPr>
        <w:t>, в задачу которой входит определение победителей. Состав Жюри, Председатель жюри и Отборочная комиссия Конкурса формируются решением Организаторов конкурса.</w:t>
      </w:r>
    </w:p>
    <w:p>
      <w:pPr>
        <w:pStyle w:val="P22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8.2. В состав Жюри и Отборочной комиссии не могут входить лица, принимающие участие в создании представляемых на конкурс видеороликов.</w:t>
      </w:r>
    </w:p>
    <w:p>
      <w:pPr>
        <w:pStyle w:val="P22"/>
        <w:shd w:val="clear" w:color="auto" w:fill="FFFFFF"/>
        <w:spacing w:beforeAutospacing="0" w:before="0" w:afterAutospacing="0" w:after="0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8.3. Отборочная Комиссия проводит экспертизу видеороликов по следующим критериям:</w:t>
      </w:r>
    </w:p>
    <w:p>
      <w:pPr>
        <w:pStyle w:val="P10"/>
        <w:shd w:val="clear" w:color="auto" w:fill="FFFFFF"/>
        <w:spacing w:beforeAutospacing="0" w:before="0" w:afterAutospacing="0" w:after="0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- соответствие техническим характеристикам,</w:t>
      </w:r>
    </w:p>
    <w:p>
      <w:pPr>
        <w:pStyle w:val="P10"/>
        <w:shd w:val="clear" w:color="auto" w:fill="FFFFFF"/>
        <w:spacing w:beforeAutospacing="0" w:before="0" w:afterAutospacing="0" w:after="0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- соответствие работы заявленной теме.</w:t>
      </w:r>
    </w:p>
    <w:p>
      <w:pPr>
        <w:pStyle w:val="P19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8.4. Жюри Конкурса оценивает конкурсные работы по содержанию и техническому исполнению:</w:t>
      </w:r>
    </w:p>
    <w:p>
      <w:pPr>
        <w:pStyle w:val="P19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8.4.1. Содержательная экспертная оценка видеороликов осуществляется по следующим критериям:</w:t>
      </w:r>
    </w:p>
    <w:p>
      <w:pPr>
        <w:pStyle w:val="P23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-   аргументированность и глубина раскрытия темы, ясность представления;</w:t>
      </w:r>
    </w:p>
    <w:p>
      <w:pPr>
        <w:pStyle w:val="P10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 xml:space="preserve">- креативность видеоролика (новизна идеи, </w:t>
      </w:r>
      <w:r>
        <w:rPr>
          <w:sz w:val="28"/>
        </w:rPr>
        <w:t>оригинальность ролика</w:t>
      </w:r>
      <w:r>
        <w:rPr>
          <w:color w:val="151515"/>
          <w:sz w:val="28"/>
        </w:rPr>
        <w:t xml:space="preserve">, гибкость мышления, </w:t>
      </w:r>
      <w:r>
        <w:rPr>
          <w:sz w:val="28"/>
        </w:rPr>
        <w:t>использование нестандартных сценарных и визуальных приемов);</w:t>
      </w:r>
    </w:p>
    <w:p>
      <w:pPr>
        <w:pStyle w:val="P10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- информативность.</w:t>
      </w:r>
    </w:p>
    <w:p>
      <w:pPr>
        <w:pStyle w:val="P19"/>
        <w:numPr>
          <w:ilvl w:val="2"/>
          <w:numId w:val="4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Техническая экспертная оценка видеороликов осуществляется по следующим критериям:</w:t>
      </w:r>
    </w:p>
    <w:p>
      <w:pPr>
        <w:pStyle w:val="P10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- соответствие техническим характеристикам;</w:t>
      </w:r>
    </w:p>
    <w:p>
      <w:pPr>
        <w:pStyle w:val="P11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- качество видеосъёмки;</w:t>
      </w:r>
    </w:p>
    <w:p>
      <w:pPr>
        <w:pStyle w:val="P11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- уровень владения специальными выразительными средствами;</w:t>
      </w:r>
    </w:p>
    <w:p>
      <w:pPr>
        <w:pStyle w:val="P11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- эстетичность работы.</w:t>
      </w:r>
    </w:p>
    <w:p>
      <w:pPr>
        <w:pStyle w:val="P11"/>
        <w:shd w:val="clear" w:color="auto" w:fill="FFFFFF"/>
        <w:spacing w:beforeAutospacing="0" w:before="0" w:afterAutospacing="0" w:after="0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8.5.  На основе оценок членов Жюри Конкурса производится награждение победителей.</w:t>
      </w:r>
    </w:p>
    <w:p>
      <w:pPr>
        <w:pStyle w:val="P11"/>
        <w:shd w:val="clear" w:color="auto" w:fill="FFFFFF"/>
        <w:spacing w:beforeAutospacing="0" w:before="0" w:afterAutospacing="0" w:after="0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Победители определяются в каждой номинации. </w:t>
      </w:r>
    </w:p>
    <w:p>
      <w:pPr>
        <w:pStyle w:val="P11"/>
        <w:shd w:val="clear" w:color="auto" w:fill="FFFFFF"/>
        <w:spacing w:beforeAutospacing="0" w:before="0" w:afterAutospacing="0" w:after="0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Победители награждаются дипломами и памятными подарками. </w:t>
      </w:r>
    </w:p>
    <w:p>
      <w:pPr>
        <w:pStyle w:val="P11"/>
        <w:shd w:val="clear" w:color="auto" w:fill="FFFFFF"/>
        <w:spacing w:beforeAutospacing="0" w:before="0" w:afterAutospacing="0" w:after="0"/>
        <w:textAlignment w:val="baseline"/>
        <w:rPr>
          <w:color w:val="151515"/>
        </w:rPr>
      </w:pPr>
      <w:r>
        <w:rPr>
          <w:color w:val="202020"/>
          <w:sz w:val="28"/>
          <w:szCs w:val="28"/>
        </w:rPr>
        <w:t>Все участники конкурса получают дипломы участников.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8.6.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8.7.  Информация об итогах Конкурса размещается на официальном сайте организатора  Конкурса.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 xml:space="preserve">8.8. </w:t>
      </w:r>
      <w:r>
        <w:rPr>
          <w:color w:val="202020"/>
          <w:sz w:val="28"/>
          <w:szCs w:val="28"/>
        </w:rPr>
        <w:t>Награждение победителей пройдет 24 марта в МАОУ «Гимназия №52», г. Ростов-на-Дону. О времени будет объявлено дополнительно.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Arial" w:hAnsi="Arial" w:cs="Arial"/>
          <w:color w:val="151515"/>
        </w:rPr>
      </w:pPr>
      <w:r>
        <w:rPr>
          <w:rFonts w:cs="Arial"/>
          <w:color w:val="151515"/>
        </w:rPr>
        <w:t> </w:t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ascii="Times New Roman" w:hAnsi="Times New Roman"/>
        </w:rPr>
      </w:pPr>
      <w:r>
        <w:rPr>
          <w:rFonts w:cs="Arial"/>
          <w:b w:val="false"/>
          <w:bCs w:val="false"/>
          <w:color w:val="151515"/>
          <w:sz w:val="28"/>
          <w:szCs w:val="36"/>
        </w:rPr>
        <w:tab/>
      </w:r>
      <w:r>
        <w:rPr>
          <w:rFonts w:cs="Arial"/>
          <w:b/>
          <w:bCs/>
          <w:color w:val="151515"/>
          <w:sz w:val="28"/>
          <w:szCs w:val="36"/>
        </w:rPr>
        <w:t>IX. АВТОРСКИЕ ПРАВА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9.1.​ Авторские права конкурсной работы защищены нормами российского законодательства.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9.2.Ответственность за соблюдение авторских прав работы, участвующей в конкурсе, несёт автор, приславший данную работу.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9.3.​ Присылая свою работу на Конкурс, автор автоматически даёт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9.5.​ Участники Конкурса дают своё согласие на обработку своих персональных данных: фамилия, имя, отчество, год и место рождения, почтовый адрес, адреса электронной почты, номер мобильного телефона, сведения о месте учёбы; иные персональные данные, сообщённые участником Конкурса.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</w:rPr>
      </w:pPr>
      <w:r>
        <w:rPr>
          <w:color w:val="151515"/>
          <w:sz w:val="28"/>
        </w:rPr>
        <w:t>9.6.​ Присланные на Конкурс видеоролики не рецензируются и не возвращаются.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Arial" w:hAnsi="Arial" w:cs="Arial"/>
          <w:color w:val="151515"/>
        </w:rPr>
      </w:pPr>
      <w:r>
        <w:rPr>
          <w:rFonts w:cs="Arial"/>
          <w:color w:val="151515"/>
        </w:rPr>
        <w:t> </w:t>
      </w:r>
    </w:p>
    <w:p>
      <w:pPr>
        <w:pStyle w:val="3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rFonts w:ascii="Times New Roman" w:hAnsi="Times New Roman"/>
        </w:rPr>
      </w:pPr>
      <w:r>
        <w:rPr>
          <w:rFonts w:cs="Arial"/>
          <w:b w:val="false"/>
          <w:bCs w:val="false"/>
          <w:color w:val="151515"/>
          <w:sz w:val="28"/>
          <w:szCs w:val="36"/>
        </w:rPr>
        <w:tab/>
      </w:r>
      <w:r>
        <w:rPr>
          <w:rFonts w:cs="Arial"/>
          <w:b/>
          <w:bCs/>
          <w:color w:val="151515"/>
          <w:sz w:val="28"/>
          <w:szCs w:val="36"/>
        </w:rPr>
        <w:t>X. КОНТАКТНАЯ ИНФОРМАЦИЯ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151515"/>
          <w:sz w:val="28"/>
          <w:szCs w:val="28"/>
        </w:rPr>
      </w:pPr>
      <w:r>
        <w:rPr>
          <w:color w:val="151515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Телефон для справок: </w:t>
      </w:r>
      <w:r>
        <w:rPr>
          <w:color w:val="333333"/>
          <w:sz w:val="28"/>
          <w:szCs w:val="28"/>
          <w:shd w:fill="FFFFFF" w:val="clear"/>
        </w:rPr>
        <w:t>(863) 232-22-46 </w:t>
      </w:r>
    </w:p>
    <w:p>
      <w:pPr>
        <w:pStyle w:val="P9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</w:rPr>
      </w:pPr>
      <w:r>
        <w:rPr>
          <w:color w:val="151515"/>
          <w:sz w:val="28"/>
          <w:szCs w:val="28"/>
        </w:rPr>
        <w:t>Электронная почта: </w:t>
      </w:r>
      <w:r>
        <w:rPr>
          <w:color w:val="002060"/>
          <w:sz w:val="28"/>
          <w:szCs w:val="28"/>
        </w:rPr>
        <w:t>gymnasium52@</w:t>
      </w:r>
      <w:r>
        <w:rPr>
          <w:color w:val="002060"/>
          <w:sz w:val="28"/>
          <w:szCs w:val="28"/>
          <w:lang w:val="en-US"/>
        </w:rPr>
        <w:t>yandex</w:t>
      </w:r>
      <w:r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  <w:lang w:val="en-US"/>
        </w:rPr>
        <w:t>ru</w:t>
      </w:r>
    </w:p>
    <w:p>
      <w:pPr>
        <w:pStyle w:val="P9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151515"/>
          <w:sz w:val="28"/>
          <w:szCs w:val="28"/>
        </w:rPr>
        <w:t>Сайт: </w:t>
      </w:r>
      <w:hyperlink r:id="rId5">
        <w:r>
          <w:rPr>
            <w:rStyle w:val="Style13"/>
            <w:sz w:val="28"/>
          </w:rPr>
          <w:t>https://gymnasium52.ru/</w:t>
        </w:r>
      </w:hyperlink>
    </w:p>
    <w:p>
      <w:pPr>
        <w:pStyle w:val="P14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6"/>
          <w:color w:val="151515"/>
          <w:sz w:val="28"/>
          <w:szCs w:val="28"/>
        </w:rPr>
        <w:t xml:space="preserve">Контактное лицо: Горбунько Татьяна Александровна, </w:t>
      </w:r>
      <w:r>
        <w:rPr>
          <w:rStyle w:val="S6"/>
          <w:color w:val="151515"/>
          <w:sz w:val="28"/>
          <w:szCs w:val="28"/>
          <w:lang w:val="en-US"/>
        </w:rPr>
        <w:t xml:space="preserve">3 </w:t>
      </w:r>
      <w:r>
        <w:rPr>
          <w:rStyle w:val="S6"/>
          <w:color w:val="151515"/>
          <w:sz w:val="28"/>
          <w:szCs w:val="28"/>
          <w:lang w:val="ru-RU"/>
        </w:rPr>
        <w:t>эт, каб.308</w:t>
      </w:r>
    </w:p>
    <w:p>
      <w:pPr>
        <w:pStyle w:val="P14"/>
        <w:shd w:val="clear" w:color="auto" w:fill="FFFFFF"/>
        <w:spacing w:beforeAutospacing="0" w:before="0" w:afterAutospacing="0" w:after="0"/>
        <w:jc w:val="both"/>
        <w:textAlignment w:val="baseline"/>
        <w:rPr>
          <w:rStyle w:val="S6"/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Times New Roman" w:hAnsi="Times New Roman"/>
          <w:color w:val="000000"/>
          <w:sz w:val="23"/>
          <w:szCs w:val="23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Times New Roman" w:hAnsi="Times New Roman"/>
          <w:color w:val="000000"/>
          <w:sz w:val="23"/>
          <w:szCs w:val="23"/>
          <w:lang w:val="en-US" w:eastAsia="ru-RU"/>
        </w:rPr>
      </w:r>
    </w:p>
    <w:p>
      <w:pPr>
        <w:pStyle w:val="Normal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</w:r>
    </w:p>
    <w:p>
      <w:pPr>
        <w:pStyle w:val="Normal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</w:r>
    </w:p>
    <w:p>
      <w:pPr>
        <w:pStyle w:val="Normal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</w:r>
    </w:p>
    <w:p>
      <w:pPr>
        <w:pStyle w:val="Normal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</w:r>
    </w:p>
    <w:p>
      <w:pPr>
        <w:pStyle w:val="Normal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</w:r>
    </w:p>
    <w:p>
      <w:pPr>
        <w:pStyle w:val="Normal"/>
        <w:spacing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ce350d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unhideWhenUsed/>
    <w:rsid w:val="00c1458d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e350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2" w:customStyle="1">
    <w:name w:val="s2"/>
    <w:basedOn w:val="DefaultParagraphFont"/>
    <w:qFormat/>
    <w:rsid w:val="00ce350d"/>
    <w:rPr/>
  </w:style>
  <w:style w:type="character" w:styleId="S3" w:customStyle="1">
    <w:name w:val="s3"/>
    <w:basedOn w:val="DefaultParagraphFont"/>
    <w:qFormat/>
    <w:rsid w:val="004c3a5c"/>
    <w:rPr/>
  </w:style>
  <w:style w:type="character" w:styleId="S4" w:customStyle="1">
    <w:name w:val="s4"/>
    <w:basedOn w:val="DefaultParagraphFont"/>
    <w:qFormat/>
    <w:rsid w:val="004c3a5c"/>
    <w:rPr/>
  </w:style>
  <w:style w:type="character" w:styleId="S5" w:customStyle="1">
    <w:name w:val="s5"/>
    <w:basedOn w:val="DefaultParagraphFont"/>
    <w:qFormat/>
    <w:rsid w:val="004c3a5c"/>
    <w:rPr/>
  </w:style>
  <w:style w:type="character" w:styleId="S6" w:customStyle="1">
    <w:name w:val="s6"/>
    <w:basedOn w:val="DefaultParagraphFont"/>
    <w:qFormat/>
    <w:rsid w:val="004c3a5c"/>
    <w:rPr/>
  </w:style>
  <w:style w:type="character" w:styleId="Strong">
    <w:name w:val="Strong"/>
    <w:basedOn w:val="DefaultParagraphFont"/>
    <w:uiPriority w:val="22"/>
    <w:qFormat/>
    <w:rsid w:val="00035066"/>
    <w:rPr>
      <w:b/>
      <w:bCs/>
    </w:rPr>
  </w:style>
  <w:style w:type="character" w:styleId="Style14">
    <w:name w:val="Символ нумерации"/>
    <w:qFormat/>
    <w:rPr>
      <w:b w:val="false"/>
      <w:bCs w:val="fals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470e7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c1458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Trt0xe" w:customStyle="1">
    <w:name w:val="trt0xe"/>
    <w:basedOn w:val="Normal"/>
    <w:qFormat/>
    <w:rsid w:val="00c1458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c1458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" w:customStyle="1">
    <w:name w:val="p7"/>
    <w:basedOn w:val="Normal"/>
    <w:qFormat/>
    <w:rsid w:val="00ce350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1" w:customStyle="1">
    <w:name w:val="p11"/>
    <w:basedOn w:val="Normal"/>
    <w:qFormat/>
    <w:rsid w:val="004c3a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2" w:customStyle="1">
    <w:name w:val="p12"/>
    <w:basedOn w:val="Normal"/>
    <w:qFormat/>
    <w:rsid w:val="004c3a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3" w:customStyle="1">
    <w:name w:val="p13"/>
    <w:basedOn w:val="Normal"/>
    <w:qFormat/>
    <w:rsid w:val="004c3a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" w:customStyle="1">
    <w:name w:val="p14"/>
    <w:basedOn w:val="Normal"/>
    <w:qFormat/>
    <w:rsid w:val="004c3a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5" w:customStyle="1">
    <w:name w:val="p15"/>
    <w:basedOn w:val="Normal"/>
    <w:qFormat/>
    <w:rsid w:val="004c3a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353a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P22" w:customStyle="1">
    <w:name w:val="p22"/>
    <w:basedOn w:val="Normal"/>
    <w:qFormat/>
    <w:rsid w:val="0003506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0" w:customStyle="1">
    <w:name w:val="p10"/>
    <w:basedOn w:val="Normal"/>
    <w:qFormat/>
    <w:rsid w:val="0003506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9" w:customStyle="1">
    <w:name w:val="p19"/>
    <w:basedOn w:val="Normal"/>
    <w:qFormat/>
    <w:rsid w:val="0003506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3" w:customStyle="1">
    <w:name w:val="p23"/>
    <w:basedOn w:val="Normal"/>
    <w:qFormat/>
    <w:rsid w:val="0003506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9" w:customStyle="1">
    <w:name w:val="p9"/>
    <w:basedOn w:val="Normal"/>
    <w:qFormat/>
    <w:rsid w:val="0003506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0e52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ymnasium52.ru/" TargetMode="External"/><Relationship Id="rId3" Type="http://schemas.openxmlformats.org/officeDocument/2006/relationships/hyperlink" Target="https://gymnasium52.ru/" TargetMode="External"/><Relationship Id="rId4" Type="http://schemas.openxmlformats.org/officeDocument/2006/relationships/hyperlink" Target="https://gymnasium52.ru/" TargetMode="External"/><Relationship Id="rId5" Type="http://schemas.openxmlformats.org/officeDocument/2006/relationships/hyperlink" Target="https://gymnasium52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2B6E-A3E0-4F74-90E7-C74A5D02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LibreOffice/6.3.4.2$Windows_X86_64 LibreOffice_project/60da17e045e08f1793c57c00ba83cdfce946d0aa</Application>
  <Pages>4</Pages>
  <Words>637</Words>
  <Characters>4542</Characters>
  <CharactersWithSpaces>6794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2020-03-02T05:27:00Z</dcterms:created>
  <dc:creator>adm</dc:creator>
  <dc:description/>
  <dc:language>ru-RU</dc:language>
  <cp:lastModifiedBy/>
  <cp:lastPrinted>2020-03-04T05:39:00Z</cp:lastPrinted>
  <dcterms:modified xsi:type="dcterms:W3CDTF">2020-03-04T14:07:38Z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