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8" w:rsidRPr="00E20E26" w:rsidRDefault="001C3ED8" w:rsidP="001C3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Урок Щепкиной Анны Андреевны, учителя английского языка МАОУ «Гимназия №52» на тему «Реклама в современном мире» в 10 «А» классе</w:t>
      </w:r>
    </w:p>
    <w:p w:rsidR="001C3ED8" w:rsidRPr="00E20E26" w:rsidRDefault="001C3ED8" w:rsidP="001C3ED8">
      <w:pPr>
        <w:rPr>
          <w:rFonts w:ascii="Times New Roman" w:hAnsi="Times New Roman" w:cs="Times New Roman"/>
          <w:b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  <w:u w:val="single"/>
        </w:rPr>
        <w:t>Учебная</w:t>
      </w:r>
      <w:r w:rsidRPr="00E20E26">
        <w:rPr>
          <w:rFonts w:ascii="Times New Roman" w:hAnsi="Times New Roman" w:cs="Times New Roman"/>
          <w:sz w:val="28"/>
          <w:szCs w:val="28"/>
        </w:rPr>
        <w:t>: развитие навыка продуктивного говорения по теме «Реклама».</w:t>
      </w: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0E26">
        <w:rPr>
          <w:rFonts w:ascii="Times New Roman" w:hAnsi="Times New Roman" w:cs="Times New Roman"/>
          <w:sz w:val="28"/>
          <w:szCs w:val="28"/>
          <w:u w:val="single"/>
        </w:rPr>
        <w:t>Метапредметная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3ED8" w:rsidRPr="00E20E26" w:rsidRDefault="001C3ED8" w:rsidP="001C3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анализ и синтез полученной информации;</w:t>
      </w:r>
    </w:p>
    <w:p w:rsidR="001C3ED8" w:rsidRPr="00E20E26" w:rsidRDefault="001C3ED8" w:rsidP="001C3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работа в группе;</w:t>
      </w:r>
    </w:p>
    <w:p w:rsidR="001C3ED8" w:rsidRPr="00E20E26" w:rsidRDefault="001C3ED8" w:rsidP="001C3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создание образного языкового продукта.</w:t>
      </w: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  <w:u w:val="single"/>
        </w:rPr>
        <w:t>Личностная</w:t>
      </w:r>
      <w:r w:rsidRPr="00E20E26">
        <w:rPr>
          <w:rFonts w:ascii="Times New Roman" w:hAnsi="Times New Roman" w:cs="Times New Roman"/>
          <w:sz w:val="28"/>
          <w:szCs w:val="28"/>
        </w:rPr>
        <w:t>:</w:t>
      </w:r>
    </w:p>
    <w:p w:rsidR="001C3ED8" w:rsidRPr="00E20E26" w:rsidRDefault="001C3ED8" w:rsidP="001C3E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межличностное групповое общение; </w:t>
      </w:r>
    </w:p>
    <w:p w:rsidR="001C3ED8" w:rsidRPr="00E20E26" w:rsidRDefault="001C3ED8" w:rsidP="001C3E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умение анализировать ситуацию;</w:t>
      </w:r>
    </w:p>
    <w:p w:rsidR="001C3ED8" w:rsidRPr="00E20E26" w:rsidRDefault="001C3ED8" w:rsidP="001C3E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умение противостоять тому, что влияет на психику.</w:t>
      </w: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20E26">
        <w:rPr>
          <w:rFonts w:ascii="Times New Roman" w:hAnsi="Times New Roman" w:cs="Times New Roman"/>
          <w:sz w:val="28"/>
          <w:szCs w:val="28"/>
        </w:rPr>
        <w:t>:</w:t>
      </w:r>
    </w:p>
    <w:p w:rsidR="001C3ED8" w:rsidRPr="00E20E26" w:rsidRDefault="001C3ED8" w:rsidP="001C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активизировать лексические единицы по теме «Реклама»;</w:t>
      </w:r>
    </w:p>
    <w:p w:rsidR="001C3ED8" w:rsidRPr="00E20E26" w:rsidRDefault="001C3ED8" w:rsidP="001C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тренировать учащихся в произношении лексических единиц по теме «Реклама» посредством ответов на общие и специальные вопросы;</w:t>
      </w:r>
    </w:p>
    <w:p w:rsidR="001C3ED8" w:rsidRPr="00E20E26" w:rsidRDefault="001C3ED8" w:rsidP="001C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совершенствовать диалогическую речь учащихся по теме «Реклама»;</w:t>
      </w:r>
    </w:p>
    <w:p w:rsidR="001C3ED8" w:rsidRPr="00E20E26" w:rsidRDefault="001C3ED8" w:rsidP="001C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тренировать умение работы в парах и группах;</w:t>
      </w:r>
    </w:p>
    <w:p w:rsidR="001C3ED8" w:rsidRPr="00E20E26" w:rsidRDefault="001C3ED8" w:rsidP="001C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научить учащихся монологическому высказыванию по теме «реклама».</w:t>
      </w: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20E26">
        <w:rPr>
          <w:rFonts w:ascii="Times New Roman" w:hAnsi="Times New Roman" w:cs="Times New Roman"/>
          <w:sz w:val="28"/>
          <w:szCs w:val="28"/>
        </w:rPr>
        <w:t xml:space="preserve">: компьютеры, акустические колонки,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Постановка темы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Речевая разминка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Предъявление нового материала через визуализацию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Презентация продукта групповой работы</w:t>
      </w:r>
    </w:p>
    <w:p w:rsidR="001C3ED8" w:rsidRPr="00E20E26" w:rsidRDefault="001C3ED8" w:rsidP="001C3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1C3ED8" w:rsidRPr="00E20E26" w:rsidRDefault="001C3ED8" w:rsidP="001C3ED8">
      <w:pPr>
        <w:rPr>
          <w:rFonts w:ascii="Times New Roman" w:hAnsi="Times New Roman" w:cs="Times New Roman"/>
          <w:b/>
          <w:sz w:val="28"/>
          <w:szCs w:val="28"/>
        </w:rPr>
      </w:pPr>
    </w:p>
    <w:p w:rsidR="001C3ED8" w:rsidRPr="00E20E26" w:rsidRDefault="001C3ED8" w:rsidP="001C3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Посмотрите на картинки на экране, что на них изображено? (на слайде четыре примера печатной рекламы). Как вы думаете, чему будет посвящен наш </w:t>
      </w:r>
      <w:r w:rsidRPr="00E20E26">
        <w:rPr>
          <w:rFonts w:ascii="Times New Roman" w:hAnsi="Times New Roman" w:cs="Times New Roman"/>
          <w:sz w:val="28"/>
          <w:szCs w:val="28"/>
        </w:rPr>
        <w:lastRenderedPageBreak/>
        <w:t>сегодняшний урок? (выход на тему урока) Итак, тема сегодняшнего урока - «Реклама в современном мире».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Прочитайте высказывание Герберта Джорджа Уэллса:</w:t>
      </w:r>
      <w:r w:rsidRPr="00E20E26">
        <w:rPr>
          <w:rFonts w:ascii="Times New Roman" w:hAnsi="Times New Roman" w:cs="Times New Roman"/>
          <w:i/>
          <w:sz w:val="28"/>
          <w:szCs w:val="28"/>
        </w:rPr>
        <w:t xml:space="preserve"> «Реклама – это легализованная ложь».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Согласны ли вы с таким мнением или нет? Почему?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Как вы думаете, для чего нам эта тема? Зачем нам знать, что такое реклама? 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Сейчас вашему вниманию будет представлены две видео-рекламы. Чем они схожи? В чем их различие? (на экране два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видео-ролика</w:t>
      </w:r>
      <w:proofErr w:type="spellEnd"/>
      <w:proofErr w:type="gramStart"/>
      <w:r w:rsidRPr="00E20E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0E26">
        <w:rPr>
          <w:rFonts w:ascii="Times New Roman" w:hAnsi="Times New Roman" w:cs="Times New Roman"/>
          <w:sz w:val="28"/>
          <w:szCs w:val="28"/>
        </w:rPr>
        <w:t xml:space="preserve"> коммерческая и социальная реклама).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Какие цели преследует каждый </w:t>
      </w:r>
      <w:proofErr w:type="spellStart"/>
      <w:proofErr w:type="gramStart"/>
      <w:r w:rsidRPr="00E20E26">
        <w:rPr>
          <w:rFonts w:ascii="Times New Roman" w:hAnsi="Times New Roman" w:cs="Times New Roman"/>
          <w:sz w:val="28"/>
          <w:szCs w:val="28"/>
        </w:rPr>
        <w:t>видео-ролик</w:t>
      </w:r>
      <w:proofErr w:type="spellEnd"/>
      <w:proofErr w:type="gramEnd"/>
      <w:r w:rsidRPr="00E20E26">
        <w:rPr>
          <w:rFonts w:ascii="Times New Roman" w:hAnsi="Times New Roman" w:cs="Times New Roman"/>
          <w:sz w:val="28"/>
          <w:szCs w:val="28"/>
        </w:rPr>
        <w:t xml:space="preserve">? =&gt; Типы рекламы: коммерческая и социальная. 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Как вы думаете, что заставляет человека обратить внимание на рекламу? И в социальной, и в коммерческой рекламе всегда присутствует </w:t>
      </w:r>
      <w:proofErr w:type="gramStart"/>
      <w:r w:rsidRPr="00E20E26">
        <w:rPr>
          <w:rFonts w:ascii="Times New Roman" w:hAnsi="Times New Roman" w:cs="Times New Roman"/>
          <w:sz w:val="28"/>
          <w:szCs w:val="28"/>
        </w:rPr>
        <w:t>определённый</w:t>
      </w:r>
      <w:proofErr w:type="gramEnd"/>
      <w:r w:rsidRPr="00E20E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. Суть рекламы отражается </w:t>
      </w:r>
      <w:proofErr w:type="gramStart"/>
      <w:r w:rsidRPr="00E20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E26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E2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слогане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Как вы думаете, какими чертами должен обладать эффективный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? =&gt; Мозговой штурм: ребята записывают черты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 в общей схеме на доске. </w:t>
      </w: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 xml:space="preserve">Работа в парах. Соотнесение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 и рекламу.  Использование раздаточного материала  на карточках</w:t>
      </w:r>
      <w:r w:rsidR="008B79E1" w:rsidRPr="00E20E26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E20E26">
        <w:rPr>
          <w:rFonts w:ascii="Times New Roman" w:hAnsi="Times New Roman" w:cs="Times New Roman"/>
          <w:sz w:val="28"/>
          <w:szCs w:val="28"/>
        </w:rPr>
        <w:t>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Задание для работы в парах: «</w:t>
      </w:r>
      <w:r w:rsidRPr="00E20E26">
        <w:rPr>
          <w:rFonts w:ascii="Times New Roman" w:hAnsi="Times New Roman" w:cs="Times New Roman"/>
          <w:i/>
          <w:sz w:val="28"/>
          <w:szCs w:val="28"/>
        </w:rPr>
        <w:t xml:space="preserve">Соотнесите </w:t>
      </w:r>
      <w:proofErr w:type="spellStart"/>
      <w:r w:rsidRPr="00E20E26">
        <w:rPr>
          <w:rFonts w:ascii="Times New Roman" w:hAnsi="Times New Roman" w:cs="Times New Roman"/>
          <w:i/>
          <w:sz w:val="28"/>
          <w:szCs w:val="28"/>
        </w:rPr>
        <w:t>слоган</w:t>
      </w:r>
      <w:proofErr w:type="spellEnd"/>
      <w:r w:rsidRPr="00E20E26">
        <w:rPr>
          <w:rFonts w:ascii="Times New Roman" w:hAnsi="Times New Roman" w:cs="Times New Roman"/>
          <w:i/>
          <w:sz w:val="28"/>
          <w:szCs w:val="28"/>
        </w:rPr>
        <w:t xml:space="preserve"> и объект рекламы».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Slogan</w:t>
            </w:r>
            <w:r w:rsidRPr="00E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20E26">
              <w:rPr>
                <w:rFonts w:ascii="Times New Roman" w:hAnsi="Times New Roman" w:cs="Times New Roman"/>
                <w:b/>
                <w:sz w:val="28"/>
                <w:szCs w:val="28"/>
              </w:rPr>
              <w:t>слоган</w:t>
            </w:r>
            <w:proofErr w:type="spellEnd"/>
            <w:r w:rsidRPr="00E20E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Advertisement</w:t>
            </w:r>
            <w:r w:rsidRPr="00E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(реклама)</w:t>
            </w: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If you know you are driving to your death –would you still drive so fast?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(Если ты знаешь, что едешь к смерти, будешь ли ты всё ещё ехать с такой же скоростью?)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driving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(безопасное вождение)</w:t>
            </w: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Builds your strong teeth.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Выстроит вам крепкие зубы.)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h) toothpaste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(зубная паста)</w:t>
            </w: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See the world through different eyes.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(Взгляни на мир разными глазами)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Camera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(камера)</w:t>
            </w: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No school. No life.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школы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Нет будущего.)</w:t>
            </w:r>
            <w:proofErr w:type="gramEnd"/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education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(образование)</w:t>
            </w: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Melt in your mouth, not in your hands.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(Тает во рту, а не в руках.)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chocolate 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(шоколад)</w:t>
            </w:r>
          </w:p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Don’t be an alien in a foreign country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Не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будь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иностранцем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границей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language school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языковая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школа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1C3ED8" w:rsidRPr="00E20E26" w:rsidTr="00EB5E1D"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The Wings of Man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Крылья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человека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airline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(реклама авиакомпании)</w:t>
            </w:r>
          </w:p>
        </w:tc>
      </w:tr>
      <w:tr w:rsidR="001C3ED8" w:rsidRPr="00E20E26" w:rsidTr="00EB5E1D">
        <w:trPr>
          <w:trHeight w:val="45"/>
        </w:trPr>
        <w:tc>
          <w:tcPr>
            <w:tcW w:w="4785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Show racism the Red card!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(Покажи расизму красную карточку!)</w:t>
            </w:r>
          </w:p>
        </w:tc>
        <w:tc>
          <w:tcPr>
            <w:tcW w:w="4786" w:type="dxa"/>
          </w:tcPr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tolerance</w:t>
            </w:r>
            <w:r w:rsidRPr="00E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E26">
              <w:rPr>
                <w:rFonts w:ascii="Times New Roman" w:hAnsi="Times New Roman" w:cs="Times New Roman"/>
                <w:i/>
                <w:sz w:val="28"/>
                <w:szCs w:val="28"/>
              </w:rPr>
              <w:t>(толерантность)</w:t>
            </w:r>
          </w:p>
          <w:p w:rsidR="001C3ED8" w:rsidRPr="00E20E26" w:rsidRDefault="001C3ED8" w:rsidP="00EB5E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lastRenderedPageBreak/>
        <w:t>Проектная работа. В начале урока учащиеся были поделены на четыре команды (получили карточки четырёх разных цветов)</w:t>
      </w:r>
      <w:proofErr w:type="gramStart"/>
      <w:r w:rsidRPr="00E20E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0E26">
        <w:rPr>
          <w:rFonts w:ascii="Times New Roman" w:hAnsi="Times New Roman" w:cs="Times New Roman"/>
          <w:sz w:val="28"/>
          <w:szCs w:val="28"/>
        </w:rPr>
        <w:t xml:space="preserve"> Задача каждой команды создать свою концепцию рекламы и </w:t>
      </w:r>
      <w:proofErr w:type="spellStart"/>
      <w:r w:rsidRPr="00E20E2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E20E26">
        <w:rPr>
          <w:rFonts w:ascii="Times New Roman" w:hAnsi="Times New Roman" w:cs="Times New Roman"/>
          <w:sz w:val="28"/>
          <w:szCs w:val="28"/>
        </w:rPr>
        <w:t xml:space="preserve"> ( команда №1 – коммерческая реклама на выбор , команда №2 – социальная реклама на выбор, команда №3 – социальная реклама русской литературы для английских школьников, команда №4 – социальная реклама английской литературы для русских школьников).</w:t>
      </w: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Презентация рекламы (при помощи локальной сети, продукт группового творчества транслируется на экран).</w:t>
      </w:r>
    </w:p>
    <w:p w:rsidR="001C3ED8" w:rsidRPr="00E20E26" w:rsidRDefault="001C3ED8" w:rsidP="001C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Вы попробовали себя в роли команды рекламного агентства и теперь можете сделать вывод:</w:t>
      </w:r>
    </w:p>
    <w:p w:rsidR="001C3ED8" w:rsidRPr="00E20E26" w:rsidRDefault="001C3ED8" w:rsidP="001C3E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на какую рекламу стоит реагировать;</w:t>
      </w:r>
    </w:p>
    <w:p w:rsidR="001C3ED8" w:rsidRPr="00E20E26" w:rsidRDefault="001C3ED8" w:rsidP="001C3E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sz w:val="28"/>
          <w:szCs w:val="28"/>
        </w:rPr>
        <w:t>какой рекламе стоит противостоять.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8" w:rsidRPr="00E20E26" w:rsidRDefault="001C3ED8" w:rsidP="001C3ED8">
      <w:pPr>
        <w:rPr>
          <w:rFonts w:ascii="Times New Roman" w:hAnsi="Times New Roman" w:cs="Times New Roman"/>
          <w:sz w:val="28"/>
          <w:szCs w:val="28"/>
        </w:rPr>
      </w:pPr>
      <w:r w:rsidRPr="00E20E26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E20E26">
        <w:rPr>
          <w:rFonts w:ascii="Times New Roman" w:hAnsi="Times New Roman" w:cs="Times New Roman"/>
          <w:sz w:val="28"/>
          <w:szCs w:val="28"/>
        </w:rPr>
        <w:t>: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20E26">
        <w:rPr>
          <w:rFonts w:ascii="Times New Roman" w:hAnsi="Times New Roman" w:cs="Times New Roman"/>
          <w:sz w:val="28"/>
          <w:szCs w:val="28"/>
          <w:lang w:val="en-US"/>
        </w:rPr>
        <w:t>D.Evans</w:t>
      </w:r>
      <w:proofErr w:type="spellEnd"/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20E26">
        <w:rPr>
          <w:rFonts w:ascii="Times New Roman" w:hAnsi="Times New Roman" w:cs="Times New Roman"/>
          <w:sz w:val="28"/>
          <w:szCs w:val="28"/>
          <w:lang w:val="en-US"/>
        </w:rPr>
        <w:t>Powerhouse.Business</w:t>
      </w:r>
      <w:proofErr w:type="spellEnd"/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 English for intermediate learners.</w:t>
      </w:r>
      <w:proofErr w:type="gramEnd"/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 – Longman, 2000, p. 48-49.</w:t>
      </w:r>
    </w:p>
    <w:p w:rsidR="001C3ED8" w:rsidRPr="00E20E26" w:rsidRDefault="001C3ED8" w:rsidP="001C3E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20E26">
        <w:rPr>
          <w:rFonts w:ascii="Times New Roman" w:hAnsi="Times New Roman" w:cs="Times New Roman"/>
          <w:sz w:val="28"/>
          <w:szCs w:val="28"/>
          <w:lang w:val="en-US"/>
        </w:rPr>
        <w:t>M.Harris</w:t>
      </w:r>
      <w:proofErr w:type="gramStart"/>
      <w:r w:rsidRPr="00E20E26">
        <w:rPr>
          <w:rFonts w:ascii="Times New Roman" w:hAnsi="Times New Roman" w:cs="Times New Roman"/>
          <w:sz w:val="28"/>
          <w:szCs w:val="28"/>
          <w:lang w:val="en-US"/>
        </w:rPr>
        <w:t>,D.Mower.New</w:t>
      </w:r>
      <w:proofErr w:type="spellEnd"/>
      <w:proofErr w:type="gramEnd"/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 Opportunities. </w:t>
      </w:r>
      <w:proofErr w:type="gramStart"/>
      <w:r w:rsidRPr="00E20E26">
        <w:rPr>
          <w:rFonts w:ascii="Times New Roman" w:hAnsi="Times New Roman" w:cs="Times New Roman"/>
          <w:sz w:val="28"/>
          <w:szCs w:val="28"/>
          <w:lang w:val="en-US"/>
        </w:rPr>
        <w:t>Russian Edition.</w:t>
      </w:r>
      <w:proofErr w:type="gramEnd"/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 Intermediate</w:t>
      </w:r>
      <w:proofErr w:type="gramStart"/>
      <w:r w:rsidRPr="00E20E26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 Longman, 2008, p. 57.</w:t>
      </w:r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hyperlink r:id="rId5" w:history="1">
        <w:r w:rsidRPr="00E20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http://foxhugh.com/2014/12/01/50-advertising-techniques/</w:t>
        </w:r>
      </w:hyperlink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6" w:history="1">
        <w:r w:rsidRPr="00E20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https://www.linkedin.com/pulse/pays-advertise-sami-hashem</w:t>
        </w:r>
      </w:hyperlink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7" w:history="1">
        <w:r w:rsidRPr="00E20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http://smallbusiness.chron.com/commercial-advertising-techniques-23702.html</w:t>
        </w:r>
      </w:hyperlink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ED8" w:rsidRPr="00E20E26" w:rsidRDefault="001C3ED8" w:rsidP="001C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0E26">
        <w:rPr>
          <w:rFonts w:ascii="Times New Roman" w:hAnsi="Times New Roman" w:cs="Times New Roman"/>
          <w:sz w:val="28"/>
          <w:szCs w:val="28"/>
          <w:lang w:val="en-US"/>
        </w:rPr>
        <w:t>6.</w:t>
      </w:r>
      <w:proofErr w:type="gramEnd"/>
      <w:hyperlink r:id="rId8" w:history="1">
        <w:r w:rsidRPr="00E20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https://en.islcollective.com/resources/printables/worksheets_doc_docx/advertising/intermediate-b1-worksheet/15547</w:t>
        </w:r>
      </w:hyperlink>
    </w:p>
    <w:p w:rsidR="002C509B" w:rsidRPr="00E20E26" w:rsidRDefault="008B79E1" w:rsidP="008B79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20E26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</w:p>
    <w:p w:rsidR="008B79E1" w:rsidRPr="00E20E26" w:rsidRDefault="008B79E1" w:rsidP="008B79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E26">
        <w:rPr>
          <w:rFonts w:ascii="Times New Roman" w:hAnsi="Times New Roman" w:cs="Times New Roman"/>
          <w:i/>
          <w:sz w:val="28"/>
          <w:szCs w:val="28"/>
          <w:lang w:val="en-US"/>
        </w:rPr>
        <w:t>Match slogans with suitable goods/services/values.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slogan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advertisement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 If you know you are driving to your death –would you still drive so fast?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education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 Builds your strong teeth.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tolerance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 See the world through different eyes.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airline’s company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 No school. No life.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chocolate 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5. </w:t>
            </w: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Melt in your mouth, not in your hands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 safe driving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6. </w:t>
            </w: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Don’t be an alien in a foreign country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g) Camera</w:t>
            </w:r>
          </w:p>
        </w:tc>
      </w:tr>
      <w:tr w:rsidR="008B79E1" w:rsidRPr="00E20E26" w:rsidTr="00672B0D"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</w:t>
            </w: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Wings</w:t>
            </w:r>
            <w:proofErr w:type="spellEnd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Man</w:t>
            </w:r>
            <w:proofErr w:type="spellEnd"/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h) toothpaste</w:t>
            </w:r>
          </w:p>
        </w:tc>
      </w:tr>
      <w:tr w:rsidR="008B79E1" w:rsidRPr="00E20E26" w:rsidTr="00672B0D">
        <w:trPr>
          <w:trHeight w:val="45"/>
        </w:trPr>
        <w:tc>
          <w:tcPr>
            <w:tcW w:w="4785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 Show racism the Red card!</w:t>
            </w:r>
          </w:p>
        </w:tc>
        <w:tc>
          <w:tcPr>
            <w:tcW w:w="4786" w:type="dxa"/>
          </w:tcPr>
          <w:p w:rsidR="008B79E1" w:rsidRPr="00E20E26" w:rsidRDefault="008B79E1" w:rsidP="00672B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language school</w:t>
            </w:r>
          </w:p>
        </w:tc>
      </w:tr>
    </w:tbl>
    <w:p w:rsidR="008B79E1" w:rsidRPr="00E20E26" w:rsidRDefault="008B79E1" w:rsidP="008B79E1">
      <w:pPr>
        <w:rPr>
          <w:rFonts w:ascii="Times New Roman" w:hAnsi="Times New Roman" w:cs="Times New Roman"/>
          <w:sz w:val="28"/>
          <w:szCs w:val="28"/>
        </w:rPr>
      </w:pPr>
    </w:p>
    <w:sectPr w:rsidR="008B79E1" w:rsidRPr="00E20E26" w:rsidSect="0042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E5"/>
    <w:multiLevelType w:val="hybridMultilevel"/>
    <w:tmpl w:val="7C08D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74EC2"/>
    <w:multiLevelType w:val="hybridMultilevel"/>
    <w:tmpl w:val="F3EC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F2B"/>
    <w:multiLevelType w:val="hybridMultilevel"/>
    <w:tmpl w:val="CDF0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9C5"/>
    <w:multiLevelType w:val="hybridMultilevel"/>
    <w:tmpl w:val="4758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8140B"/>
    <w:multiLevelType w:val="hybridMultilevel"/>
    <w:tmpl w:val="35B2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306A8"/>
    <w:multiLevelType w:val="hybridMultilevel"/>
    <w:tmpl w:val="1BD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C3ED8"/>
    <w:rsid w:val="001927E8"/>
    <w:rsid w:val="001C3ED8"/>
    <w:rsid w:val="002C0B18"/>
    <w:rsid w:val="002C509B"/>
    <w:rsid w:val="008B79E1"/>
    <w:rsid w:val="00E2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D8"/>
    <w:pPr>
      <w:ind w:left="720"/>
      <w:contextualSpacing/>
    </w:pPr>
  </w:style>
  <w:style w:type="table" w:styleId="a4">
    <w:name w:val="Table Grid"/>
    <w:basedOn w:val="a1"/>
    <w:uiPriority w:val="59"/>
    <w:rsid w:val="001C3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3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resources/printables/worksheets_doc_docx/advertising/intermediate-b1-worksheet/15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business.chron.com/commercial-advertising-techniques-237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pays-advertise-sami-hashem" TargetMode="External"/><Relationship Id="rId5" Type="http://schemas.openxmlformats.org/officeDocument/2006/relationships/hyperlink" Target="http://foxhugh.com/2014/12/01/50-advertising-techniqu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2015-11-15T17:34:00Z</dcterms:created>
  <dcterms:modified xsi:type="dcterms:W3CDTF">2015-11-15T17:43:00Z</dcterms:modified>
</cp:coreProperties>
</file>