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BF" w:rsidRPr="00C73E45" w:rsidRDefault="00E614BF" w:rsidP="003253CD">
      <w:pPr>
        <w:numPr>
          <w:ilvl w:val="0"/>
          <w:numId w:val="21"/>
        </w:num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3CD">
        <w:rPr>
          <w:rFonts w:ascii="Times New Roman" w:hAnsi="Times New Roman"/>
          <w:b/>
          <w:bCs/>
          <w:sz w:val="24"/>
          <w:szCs w:val="24"/>
        </w:rPr>
        <w:t>АННОТАЦИЯ К РАБОЧЕЙ</w:t>
      </w:r>
      <w:r>
        <w:rPr>
          <w:rFonts w:ascii="Times New Roman" w:hAnsi="Times New Roman"/>
          <w:b/>
          <w:bCs/>
          <w:sz w:val="24"/>
          <w:szCs w:val="24"/>
        </w:rPr>
        <w:t xml:space="preserve"> ПРОГРАММЕ </w:t>
      </w:r>
    </w:p>
    <w:p w:rsidR="00E614BF" w:rsidRPr="003253CD" w:rsidRDefault="00E614BF" w:rsidP="00C73E45">
      <w:pPr>
        <w:spacing w:line="36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411C95">
        <w:rPr>
          <w:rFonts w:ascii="Times New Roman" w:hAnsi="Times New Roman"/>
          <w:sz w:val="28"/>
          <w:szCs w:val="28"/>
        </w:rPr>
        <w:t>Страноведение Великобритании и США»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253CD">
        <w:rPr>
          <w:rFonts w:ascii="Times New Roman" w:hAnsi="Times New Roman"/>
          <w:b/>
          <w:bCs/>
          <w:sz w:val="24"/>
          <w:szCs w:val="24"/>
        </w:rPr>
        <w:t>10 КЛАСС</w:t>
      </w:r>
    </w:p>
    <w:p w:rsidR="00E614BF" w:rsidRPr="000353E4" w:rsidRDefault="00E614BF" w:rsidP="000353E4">
      <w:pPr>
        <w:numPr>
          <w:ilvl w:val="1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89E">
        <w:rPr>
          <w:rFonts w:ascii="Times New Roman" w:hAnsi="Times New Roman"/>
          <w:b/>
          <w:sz w:val="28"/>
          <w:szCs w:val="28"/>
        </w:rPr>
        <w:t>Общая</w:t>
      </w:r>
      <w:r w:rsidRPr="007C3EF3">
        <w:rPr>
          <w:rFonts w:ascii="Times New Roman" w:hAnsi="Times New Roman"/>
          <w:b/>
          <w:sz w:val="28"/>
          <w:szCs w:val="28"/>
        </w:rPr>
        <w:t xml:space="preserve"> характеристика учебного предмета. </w:t>
      </w: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E614BF" w:rsidRPr="000C4B83" w:rsidRDefault="00E614BF" w:rsidP="002B53C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3C6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2B53C6">
        <w:rPr>
          <w:rFonts w:ascii="Times New Roman" w:hAnsi="Times New Roman"/>
          <w:sz w:val="24"/>
          <w:szCs w:val="24"/>
        </w:rPr>
        <w:t xml:space="preserve"> «Английский язык. Страноведение Великобритании и США»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3C6">
        <w:rPr>
          <w:rFonts w:ascii="Times New Roman" w:hAnsi="Times New Roman"/>
          <w:sz w:val="24"/>
          <w:szCs w:val="24"/>
        </w:rPr>
        <w:t xml:space="preserve"> для учащихся 10-ого класса </w:t>
      </w:r>
      <w:r>
        <w:rPr>
          <w:rFonts w:ascii="Times New Roman" w:hAnsi="Times New Roman"/>
          <w:sz w:val="24"/>
          <w:szCs w:val="24"/>
        </w:rPr>
        <w:t xml:space="preserve">разработана </w:t>
      </w:r>
      <w:r w:rsidRPr="002B53C6">
        <w:rPr>
          <w:rFonts w:ascii="Times New Roman" w:hAnsi="Times New Roman"/>
          <w:sz w:val="24"/>
          <w:szCs w:val="24"/>
        </w:rPr>
        <w:t xml:space="preserve">на основе </w:t>
      </w:r>
      <w:r>
        <w:rPr>
          <w:rFonts w:ascii="Times New Roman" w:hAnsi="Times New Roman"/>
          <w:sz w:val="24"/>
          <w:szCs w:val="24"/>
        </w:rPr>
        <w:t>Ф</w:t>
      </w:r>
      <w:r w:rsidRPr="002B53C6">
        <w:rPr>
          <w:rFonts w:ascii="Times New Roman" w:hAnsi="Times New Roman"/>
          <w:sz w:val="24"/>
          <w:szCs w:val="24"/>
        </w:rPr>
        <w:t>едерального компонента государственного образовательного стандарта среднего общего образования, примерной программы среднего общего образования по английскому языку, учебно-методического комплекса, включающ</w:t>
      </w:r>
      <w:r>
        <w:rPr>
          <w:rFonts w:ascii="Times New Roman" w:hAnsi="Times New Roman"/>
          <w:sz w:val="24"/>
          <w:szCs w:val="24"/>
        </w:rPr>
        <w:t>им в себя:</w:t>
      </w:r>
      <w:r w:rsidRPr="002B53C6">
        <w:rPr>
          <w:rFonts w:ascii="Times New Roman" w:hAnsi="Times New Roman"/>
          <w:sz w:val="24"/>
          <w:szCs w:val="24"/>
        </w:rPr>
        <w:t xml:space="preserve"> Программы образовательных учреждений Английский язык (для школ с углубленным изучением английского языка) </w:t>
      </w:r>
      <w:r w:rsidRPr="002B53C6">
        <w:rPr>
          <w:rFonts w:ascii="Times New Roman" w:hAnsi="Times New Roman"/>
          <w:sz w:val="24"/>
          <w:szCs w:val="24"/>
          <w:lang w:val="en-US"/>
        </w:rPr>
        <w:t>II</w:t>
      </w:r>
      <w:r w:rsidRPr="002B53C6">
        <w:rPr>
          <w:rFonts w:ascii="Times New Roman" w:hAnsi="Times New Roman"/>
          <w:sz w:val="24"/>
          <w:szCs w:val="24"/>
        </w:rPr>
        <w:t>-</w:t>
      </w:r>
      <w:r w:rsidRPr="002B53C6">
        <w:rPr>
          <w:rFonts w:ascii="Times New Roman" w:hAnsi="Times New Roman"/>
          <w:sz w:val="24"/>
          <w:szCs w:val="24"/>
          <w:lang w:val="en-US"/>
        </w:rPr>
        <w:t>XI</w:t>
      </w:r>
      <w:r w:rsidRPr="002B53C6">
        <w:rPr>
          <w:rFonts w:ascii="Times New Roman" w:hAnsi="Times New Roman"/>
          <w:sz w:val="24"/>
          <w:szCs w:val="24"/>
        </w:rPr>
        <w:t xml:space="preserve"> классов (автор Сафонова В.В. Просвещение, 2005),</w:t>
      </w:r>
      <w:r>
        <w:rPr>
          <w:rFonts w:ascii="Times New Roman" w:hAnsi="Times New Roman"/>
          <w:sz w:val="24"/>
          <w:szCs w:val="24"/>
        </w:rPr>
        <w:t xml:space="preserve"> учебника «Современная Британия» (автор Ю.А. Смирнов, Просвещение,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.)</w:t>
      </w:r>
      <w:r w:rsidRPr="00C73E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2B53C6">
        <w:rPr>
          <w:rFonts w:ascii="Times New Roman" w:hAnsi="Times New Roman"/>
          <w:sz w:val="24"/>
          <w:szCs w:val="24"/>
        </w:rPr>
        <w:t xml:space="preserve"> в соответствии с Образовательной программой среднего общего образования муниципального автономного общеобразовательного учреждения города Ростова-на-Дону гимназии №52.</w:t>
      </w:r>
    </w:p>
    <w:p w:rsidR="00E614BF" w:rsidRPr="000C4B83" w:rsidRDefault="00E614BF" w:rsidP="00F76544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C4B83">
        <w:rPr>
          <w:rFonts w:ascii="Times New Roman" w:hAnsi="Times New Roman"/>
          <w:b/>
          <w:sz w:val="24"/>
          <w:szCs w:val="24"/>
        </w:rPr>
        <w:t>Общая характеристика учебного предмета. Цели и задачи.</w:t>
      </w:r>
    </w:p>
    <w:p w:rsidR="00E614BF" w:rsidRPr="000C4B83" w:rsidRDefault="00E614BF" w:rsidP="00F7654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4B83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третьем уровне </w:t>
      </w:r>
      <w:r w:rsidRPr="000C4B83">
        <w:rPr>
          <w:rFonts w:ascii="Times New Roman" w:hAnsi="Times New Roman"/>
          <w:sz w:val="24"/>
          <w:szCs w:val="24"/>
        </w:rPr>
        <w:t xml:space="preserve">обучения </w:t>
      </w:r>
      <w:r>
        <w:rPr>
          <w:rFonts w:ascii="Times New Roman" w:hAnsi="Times New Roman"/>
          <w:sz w:val="24"/>
          <w:szCs w:val="24"/>
        </w:rPr>
        <w:t>иностранного языка</w:t>
      </w:r>
      <w:r w:rsidRPr="000C4B8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10</w:t>
      </w:r>
      <w:r w:rsidRPr="000C4B8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11</w:t>
      </w:r>
      <w:r w:rsidRPr="000C4B83">
        <w:rPr>
          <w:rFonts w:ascii="Times New Roman" w:hAnsi="Times New Roman"/>
          <w:sz w:val="24"/>
          <w:szCs w:val="24"/>
        </w:rPr>
        <w:t xml:space="preserve"> классах школ с углублённым изучением иностранных языков систематизируется и обобщается языковой и коммуникативно-речевой опыт школьников, который они приобрели в 5-</w:t>
      </w:r>
      <w:r>
        <w:rPr>
          <w:rFonts w:ascii="Times New Roman" w:hAnsi="Times New Roman"/>
          <w:sz w:val="24"/>
          <w:szCs w:val="24"/>
        </w:rPr>
        <w:t>9 классах. На этом уровне</w:t>
      </w:r>
      <w:r w:rsidRPr="000C4B83">
        <w:rPr>
          <w:rFonts w:ascii="Times New Roman" w:hAnsi="Times New Roman"/>
          <w:sz w:val="24"/>
          <w:szCs w:val="24"/>
        </w:rPr>
        <w:t xml:space="preserve"> изучения иностранных языков в школе существуют реальные дидактические возможности для интенсивного углубления гуманитарной подготовки учащихся, в том числе и средствами </w:t>
      </w:r>
      <w:r>
        <w:rPr>
          <w:rFonts w:ascii="Times New Roman" w:hAnsi="Times New Roman"/>
          <w:sz w:val="24"/>
          <w:szCs w:val="24"/>
        </w:rPr>
        <w:t>иностранного языка</w:t>
      </w:r>
      <w:r w:rsidRPr="000C4B83">
        <w:rPr>
          <w:rFonts w:ascii="Times New Roman" w:hAnsi="Times New Roman"/>
          <w:sz w:val="24"/>
          <w:szCs w:val="24"/>
        </w:rPr>
        <w:t>.</w:t>
      </w:r>
    </w:p>
    <w:p w:rsidR="00E614BF" w:rsidRPr="000C4B83" w:rsidRDefault="00E614BF" w:rsidP="00F765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целями модуля</w:t>
      </w:r>
      <w:r w:rsidRPr="000C4B83">
        <w:rPr>
          <w:rFonts w:ascii="Times New Roman" w:hAnsi="Times New Roman"/>
          <w:sz w:val="24"/>
          <w:szCs w:val="24"/>
        </w:rPr>
        <w:t xml:space="preserve"> являются:</w:t>
      </w:r>
    </w:p>
    <w:p w:rsidR="00E614BF" w:rsidRPr="000C4B83" w:rsidRDefault="00E614BF" w:rsidP="00F7654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B83">
        <w:rPr>
          <w:rFonts w:ascii="Times New Roman" w:hAnsi="Times New Roman"/>
          <w:sz w:val="24"/>
          <w:szCs w:val="24"/>
        </w:rPr>
        <w:t xml:space="preserve">Способствовать социокультурному развитию обучающихся </w:t>
      </w:r>
      <w:r>
        <w:rPr>
          <w:rFonts w:ascii="Times New Roman" w:hAnsi="Times New Roman"/>
          <w:sz w:val="24"/>
          <w:szCs w:val="24"/>
        </w:rPr>
        <w:t>10</w:t>
      </w:r>
      <w:r w:rsidRPr="000C4B83">
        <w:rPr>
          <w:rFonts w:ascii="Times New Roman" w:hAnsi="Times New Roman"/>
          <w:sz w:val="24"/>
          <w:szCs w:val="24"/>
        </w:rPr>
        <w:t>-ого класса средствами языка</w:t>
      </w:r>
    </w:p>
    <w:p w:rsidR="00E614BF" w:rsidRPr="000C4B83" w:rsidRDefault="00E614BF" w:rsidP="00F7654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B83">
        <w:rPr>
          <w:rFonts w:ascii="Times New Roman" w:hAnsi="Times New Roman"/>
          <w:sz w:val="24"/>
          <w:szCs w:val="24"/>
        </w:rPr>
        <w:t>Отрабатывать культуроведческие умения при работе с оригинальными и адоптированными текстами.</w:t>
      </w:r>
    </w:p>
    <w:p w:rsidR="00E614BF" w:rsidRPr="000C4B83" w:rsidRDefault="00E614BF" w:rsidP="00F7654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B83">
        <w:rPr>
          <w:rFonts w:ascii="Times New Roman" w:hAnsi="Times New Roman"/>
          <w:sz w:val="24"/>
          <w:szCs w:val="24"/>
        </w:rPr>
        <w:t>Посредством изучения тематики курса обучающиеся приобретают дополнительные сведения об истории, культуре, традициях, жизненном укладе, совершенствуют свои устные и письменные речевые умения и навыки, что ведет к качественному изучению английского языка в целом. Принцип построения преподавания данного модуля – коммуникативный подход к изучению тем и разделов, формирующий коммуникативное поведение обучающихся на английском языке. Формами усвоения программного материала служат лекции и практические занятия.</w:t>
      </w:r>
    </w:p>
    <w:tbl>
      <w:tblPr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4"/>
        <w:gridCol w:w="6820"/>
      </w:tblGrid>
      <w:tr w:rsidR="00E614BF" w:rsidRPr="00B22A4D" w:rsidTr="00B22A4D">
        <w:tc>
          <w:tcPr>
            <w:tcW w:w="1591" w:type="dxa"/>
          </w:tcPr>
          <w:p w:rsidR="00E614BF" w:rsidRPr="00B22A4D" w:rsidRDefault="00E614BF" w:rsidP="00B22A4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A4D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7053" w:type="dxa"/>
          </w:tcPr>
          <w:p w:rsidR="00E614BF" w:rsidRPr="00B22A4D" w:rsidRDefault="00E614BF" w:rsidP="00B22A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4D">
              <w:rPr>
                <w:rFonts w:ascii="Times New Roman" w:hAnsi="Times New Roman"/>
                <w:sz w:val="24"/>
                <w:szCs w:val="24"/>
              </w:rPr>
              <w:t>Двуязычной коммуникативной компетенции обучающихся (речевой, языковой, социокультурной, компенсаторной, учебно-познавательной); специальных учебных умений, позволяющих совершенствовать учебную деятельность по овладению иностранным языком и повышать ее продуктивность</w:t>
            </w:r>
          </w:p>
        </w:tc>
      </w:tr>
      <w:tr w:rsidR="00E614BF" w:rsidRPr="00B22A4D" w:rsidTr="00B22A4D">
        <w:tc>
          <w:tcPr>
            <w:tcW w:w="1591" w:type="dxa"/>
          </w:tcPr>
          <w:p w:rsidR="00E614BF" w:rsidRPr="00B22A4D" w:rsidRDefault="00E614BF" w:rsidP="00B22A4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A4D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7053" w:type="dxa"/>
          </w:tcPr>
          <w:p w:rsidR="00E614BF" w:rsidRPr="00B22A4D" w:rsidRDefault="00E614BF" w:rsidP="00B22A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4D">
              <w:rPr>
                <w:rFonts w:ascii="Times New Roman" w:hAnsi="Times New Roman"/>
                <w:sz w:val="24"/>
                <w:szCs w:val="24"/>
              </w:rPr>
              <w:t>Способности к личностному и профессиональному самоопределению; формирование активной жизненной позиции гражданина и патриота, а также субъекта межкультурного взаимодействия; учения работать в группе; овладение культурой общения, правилами этикета.</w:t>
            </w:r>
          </w:p>
        </w:tc>
      </w:tr>
      <w:tr w:rsidR="00E614BF" w:rsidRPr="00B22A4D" w:rsidTr="00B22A4D">
        <w:tc>
          <w:tcPr>
            <w:tcW w:w="1591" w:type="dxa"/>
          </w:tcPr>
          <w:p w:rsidR="00E614BF" w:rsidRPr="00B22A4D" w:rsidRDefault="00E614BF" w:rsidP="00B22A4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A4D">
              <w:rPr>
                <w:rFonts w:ascii="Times New Roman" w:hAnsi="Times New Roman"/>
                <w:b/>
                <w:sz w:val="24"/>
                <w:szCs w:val="24"/>
              </w:rPr>
              <w:t>освоение</w:t>
            </w:r>
          </w:p>
        </w:tc>
        <w:tc>
          <w:tcPr>
            <w:tcW w:w="7053" w:type="dxa"/>
          </w:tcPr>
          <w:p w:rsidR="00E614BF" w:rsidRPr="00B22A4D" w:rsidRDefault="00E614BF" w:rsidP="00B22A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4D">
              <w:rPr>
                <w:rFonts w:ascii="Times New Roman" w:hAnsi="Times New Roman"/>
                <w:sz w:val="24"/>
                <w:szCs w:val="24"/>
              </w:rPr>
              <w:t>Знаний о социокультурной специфике стран изучаемого языка, умение строить свое речевое и неречевое поведение адекватно этой специфике, лексических и грамматических особенностей изучаемого языка, овладение новыми языковыми средствами в соответствии с темами и сферами общения, отобранными для данного периода обучения, освоение навыков оперирования этими средствами в коммуникативных целях, систематизация ранее полученных знаний.</w:t>
            </w:r>
          </w:p>
        </w:tc>
      </w:tr>
      <w:tr w:rsidR="00E614BF" w:rsidRPr="00B22A4D" w:rsidTr="00B22A4D">
        <w:tc>
          <w:tcPr>
            <w:tcW w:w="1591" w:type="dxa"/>
          </w:tcPr>
          <w:p w:rsidR="00E614BF" w:rsidRPr="00B22A4D" w:rsidRDefault="00E614BF" w:rsidP="00B22A4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A4D">
              <w:rPr>
                <w:rFonts w:ascii="Times New Roman" w:hAnsi="Times New Roman"/>
                <w:b/>
                <w:sz w:val="24"/>
                <w:szCs w:val="24"/>
              </w:rPr>
              <w:t>овладении умениями</w:t>
            </w:r>
          </w:p>
        </w:tc>
        <w:tc>
          <w:tcPr>
            <w:tcW w:w="7053" w:type="dxa"/>
          </w:tcPr>
          <w:p w:rsidR="00E614BF" w:rsidRPr="00B22A4D" w:rsidRDefault="00E614BF" w:rsidP="00B22A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4D">
              <w:rPr>
                <w:rFonts w:ascii="Times New Roman" w:hAnsi="Times New Roman"/>
                <w:sz w:val="24"/>
                <w:szCs w:val="24"/>
              </w:rPr>
              <w:t>Адекватно понимать и интерпретировать иноязычную речь и тексты в пределах изучения лексики; излагать свои мысли в письменной форме; передавать информацию в связных аргументированных высказываниях; самостоятельно решать задачи, возникающие в процессе обучения и коммуникации</w:t>
            </w:r>
          </w:p>
        </w:tc>
      </w:tr>
      <w:tr w:rsidR="00E614BF" w:rsidRPr="00B22A4D" w:rsidTr="00B22A4D">
        <w:tc>
          <w:tcPr>
            <w:tcW w:w="1591" w:type="dxa"/>
          </w:tcPr>
          <w:p w:rsidR="00E614BF" w:rsidRPr="00B22A4D" w:rsidRDefault="00E614BF" w:rsidP="00B22A4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A4D">
              <w:rPr>
                <w:rFonts w:ascii="Times New Roman" w:hAnsi="Times New Roman"/>
                <w:b/>
                <w:sz w:val="24"/>
                <w:szCs w:val="24"/>
              </w:rPr>
              <w:t>формирование опыта</w:t>
            </w:r>
          </w:p>
        </w:tc>
        <w:tc>
          <w:tcPr>
            <w:tcW w:w="7053" w:type="dxa"/>
          </w:tcPr>
          <w:p w:rsidR="00E614BF" w:rsidRPr="00B22A4D" w:rsidRDefault="00E614BF" w:rsidP="00B22A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4D">
              <w:rPr>
                <w:rFonts w:ascii="Times New Roman" w:hAnsi="Times New Roman"/>
                <w:sz w:val="24"/>
                <w:szCs w:val="24"/>
              </w:rPr>
              <w:t>Применение полученных знаний для решения коммуникативных задач при общении на изучаемом языке, самостоятельной познавательной деятельности.</w:t>
            </w:r>
          </w:p>
        </w:tc>
      </w:tr>
    </w:tbl>
    <w:p w:rsidR="00E614BF" w:rsidRDefault="00E614BF" w:rsidP="009028C1">
      <w:pPr>
        <w:tabs>
          <w:tab w:val="left" w:pos="15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614BF" w:rsidRPr="00C73E45" w:rsidRDefault="00E614BF" w:rsidP="003253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3E4">
        <w:rPr>
          <w:rFonts w:ascii="Times New Roman" w:hAnsi="Times New Roman"/>
          <w:b/>
          <w:sz w:val="28"/>
          <w:szCs w:val="28"/>
        </w:rPr>
        <w:t xml:space="preserve"> </w:t>
      </w:r>
      <w:r w:rsidRPr="00C73E45">
        <w:rPr>
          <w:rFonts w:ascii="Times New Roman" w:hAnsi="Times New Roman"/>
          <w:b/>
          <w:sz w:val="24"/>
          <w:szCs w:val="24"/>
        </w:rPr>
        <w:t>1.2.Нормативно пра</w:t>
      </w:r>
      <w:r>
        <w:rPr>
          <w:rFonts w:ascii="Times New Roman" w:hAnsi="Times New Roman"/>
          <w:b/>
          <w:sz w:val="24"/>
          <w:szCs w:val="24"/>
        </w:rPr>
        <w:t>вовая  база</w:t>
      </w:r>
      <w:r w:rsidRPr="00C73E45">
        <w:rPr>
          <w:rFonts w:ascii="Times New Roman" w:hAnsi="Times New Roman"/>
          <w:b/>
          <w:sz w:val="24"/>
          <w:szCs w:val="24"/>
        </w:rPr>
        <w:t xml:space="preserve"> разработки рабочей программы</w:t>
      </w:r>
    </w:p>
    <w:p w:rsidR="00E614BF" w:rsidRPr="00C73E45" w:rsidRDefault="00E614BF" w:rsidP="003253C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3E45">
        <w:rPr>
          <w:rFonts w:ascii="Times New Roman" w:hAnsi="Times New Roman"/>
          <w:sz w:val="24"/>
          <w:szCs w:val="24"/>
          <w:u w:val="single"/>
        </w:rPr>
        <w:t>Законы</w:t>
      </w:r>
      <w:r w:rsidRPr="00C73E45">
        <w:rPr>
          <w:rFonts w:ascii="Times New Roman" w:hAnsi="Times New Roman"/>
          <w:sz w:val="24"/>
          <w:szCs w:val="24"/>
        </w:rPr>
        <w:t>:</w:t>
      </w:r>
    </w:p>
    <w:p w:rsidR="00E614BF" w:rsidRPr="00A544E4" w:rsidRDefault="00E614BF" w:rsidP="003253C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(от 29.12. 2012 № 273-ФЗ);</w:t>
      </w:r>
    </w:p>
    <w:p w:rsidR="00E614BF" w:rsidRPr="00A544E4" w:rsidRDefault="00E614BF" w:rsidP="003253C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E614BF" w:rsidRPr="00A544E4" w:rsidRDefault="00E614BF" w:rsidP="003253C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областной закон от 14.11.2013 № 26-ЗС «Об образовании в Ростовской области».</w:t>
      </w:r>
    </w:p>
    <w:p w:rsidR="00E614BF" w:rsidRPr="00A544E4" w:rsidRDefault="00E614BF" w:rsidP="003253C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Концепции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E614BF" w:rsidRPr="00A544E4" w:rsidRDefault="00E614BF" w:rsidP="003253C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Концепция профильного обучения на старшей ступени общего образования. Приказ Минобразования России от 18.02.2002 № 2783;</w:t>
      </w:r>
    </w:p>
    <w:p w:rsidR="00E614BF" w:rsidRPr="00A544E4" w:rsidRDefault="00E614BF" w:rsidP="003253C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года. Распоряжение Правительства Российской Ф</w:t>
      </w:r>
      <w:r>
        <w:rPr>
          <w:rFonts w:ascii="Times New Roman" w:hAnsi="Times New Roman"/>
          <w:sz w:val="24"/>
          <w:szCs w:val="24"/>
        </w:rPr>
        <w:t>едерации от 17.11.2008 № 1662</w:t>
      </w:r>
    </w:p>
    <w:p w:rsidR="00E614BF" w:rsidRPr="00A544E4" w:rsidRDefault="00E614BF" w:rsidP="003253C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Программы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E614BF" w:rsidRPr="00A544E4" w:rsidRDefault="00E614BF" w:rsidP="003253C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Государственная программа Российской Федерации «Развитие образования» на 2013-2020 годы (принята 11 октября 2012 года на заседании Правительства Российской Федерации);</w:t>
      </w:r>
    </w:p>
    <w:p w:rsidR="00E614BF" w:rsidRPr="00A544E4" w:rsidRDefault="00E614BF" w:rsidP="003253C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образования, рекомендованная Координационным советом при Департаменте общего образования Минобрнауки России по вопросам организации введения ФГОС, 2011 год).</w:t>
      </w:r>
    </w:p>
    <w:p w:rsidR="00E614BF" w:rsidRPr="00A544E4" w:rsidRDefault="00E614BF" w:rsidP="003253C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Постановления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E614BF" w:rsidRPr="00A544E4" w:rsidRDefault="00E614BF" w:rsidP="003253C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15.04.2014 № 295 «Об утверждении государственной программы Российской Федерации «Развитие образования» на 2013 - 2020 годы»;</w:t>
      </w:r>
    </w:p>
    <w:p w:rsidR="00E614BF" w:rsidRPr="00A544E4" w:rsidRDefault="00E614BF" w:rsidP="003253C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614BF" w:rsidRPr="00A544E4" w:rsidRDefault="00E614BF" w:rsidP="003253C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от 06.03.2014 № 158 «О внесении изменений в постановление Правительства Ростовской области от 25.09.2013 № 596».</w:t>
      </w:r>
    </w:p>
    <w:p w:rsidR="00E614BF" w:rsidRPr="00A544E4" w:rsidRDefault="00E614BF" w:rsidP="003253C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Приказы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E614BF" w:rsidRPr="00A544E4" w:rsidRDefault="00E614BF" w:rsidP="003253CD">
      <w:pPr>
        <w:numPr>
          <w:ilvl w:val="0"/>
          <w:numId w:val="1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E614BF" w:rsidRPr="00A544E4" w:rsidRDefault="00E614BF" w:rsidP="003253CD">
      <w:pPr>
        <w:numPr>
          <w:ilvl w:val="0"/>
          <w:numId w:val="1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614BF" w:rsidRPr="00A544E4" w:rsidRDefault="00E614BF" w:rsidP="003253CD">
      <w:pPr>
        <w:numPr>
          <w:ilvl w:val="0"/>
          <w:numId w:val="1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17.12.2010 № 1897 «Об утверждении и введении в действие федерального государственного</w:t>
      </w:r>
      <w:r w:rsidRPr="00A544E4">
        <w:rPr>
          <w:rFonts w:ascii="Times New Roman" w:hAnsi="Times New Roman"/>
          <w:sz w:val="24"/>
          <w:szCs w:val="24"/>
        </w:rPr>
        <w:tab/>
        <w:t>образовательного</w:t>
      </w:r>
      <w:r w:rsidRPr="00A544E4">
        <w:rPr>
          <w:rFonts w:ascii="Times New Roman" w:hAnsi="Times New Roman"/>
          <w:sz w:val="24"/>
          <w:szCs w:val="24"/>
        </w:rPr>
        <w:tab/>
        <w:t xml:space="preserve"> стандарта основного общего образования»;</w:t>
      </w:r>
    </w:p>
    <w:p w:rsidR="00E614BF" w:rsidRPr="00A544E4" w:rsidRDefault="00E614BF" w:rsidP="003253CD">
      <w:pPr>
        <w:numPr>
          <w:ilvl w:val="0"/>
          <w:numId w:val="1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E614BF" w:rsidRPr="00A544E4" w:rsidRDefault="00E614BF" w:rsidP="003253CD">
      <w:pPr>
        <w:numPr>
          <w:ilvl w:val="0"/>
          <w:numId w:val="1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№ 1089»;</w:t>
      </w:r>
    </w:p>
    <w:p w:rsidR="00E614BF" w:rsidRPr="00A544E4" w:rsidRDefault="00E614BF" w:rsidP="003253CD">
      <w:pPr>
        <w:numPr>
          <w:ilvl w:val="0"/>
          <w:numId w:val="1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№ 1089»;</w:t>
      </w:r>
    </w:p>
    <w:p w:rsidR="00E614BF" w:rsidRPr="00A544E4" w:rsidRDefault="00E614BF" w:rsidP="003253CD">
      <w:pPr>
        <w:numPr>
          <w:ilvl w:val="0"/>
          <w:numId w:val="1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E614BF" w:rsidRPr="00A544E4" w:rsidRDefault="00E614BF" w:rsidP="003253CD">
      <w:pPr>
        <w:numPr>
          <w:ilvl w:val="0"/>
          <w:numId w:val="1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E614BF" w:rsidRPr="00A544E4" w:rsidRDefault="00E614BF" w:rsidP="003253CD">
      <w:pPr>
        <w:numPr>
          <w:ilvl w:val="0"/>
          <w:numId w:val="1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614BF" w:rsidRPr="00A544E4" w:rsidRDefault="00E614BF" w:rsidP="003253CD">
      <w:pPr>
        <w:numPr>
          <w:ilvl w:val="0"/>
          <w:numId w:val="1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614BF" w:rsidRPr="00A544E4" w:rsidRDefault="00E614BF" w:rsidP="003253CD">
      <w:pPr>
        <w:numPr>
          <w:ilvl w:val="0"/>
          <w:numId w:val="1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E614BF" w:rsidRPr="00A544E4" w:rsidRDefault="00E614BF" w:rsidP="003253C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Распоряжения:</w:t>
      </w:r>
    </w:p>
    <w:p w:rsidR="00E614BF" w:rsidRDefault="00E614BF" w:rsidP="003253CD">
      <w:pPr>
        <w:numPr>
          <w:ilvl w:val="0"/>
          <w:numId w:val="1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07.09.2010 № 1507-р «План действий по модернизации общего образования на 2011-2015 годы»;</w:t>
      </w:r>
    </w:p>
    <w:p w:rsidR="00E614BF" w:rsidRPr="007453E8" w:rsidRDefault="00E614BF" w:rsidP="003253CD">
      <w:pPr>
        <w:numPr>
          <w:ilvl w:val="0"/>
          <w:numId w:val="1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453E8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</w:t>
      </w:r>
    </w:p>
    <w:p w:rsidR="00E614BF" w:rsidRPr="00A544E4" w:rsidRDefault="00E614BF" w:rsidP="003253C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Письма:</w:t>
      </w:r>
    </w:p>
    <w:p w:rsidR="00E614BF" w:rsidRPr="00A544E4" w:rsidRDefault="00E614BF" w:rsidP="003253CD">
      <w:pPr>
        <w:numPr>
          <w:ilvl w:val="0"/>
          <w:numId w:val="1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E614BF" w:rsidRPr="00A544E4" w:rsidRDefault="00E614BF" w:rsidP="003253CD">
      <w:pPr>
        <w:numPr>
          <w:ilvl w:val="0"/>
          <w:numId w:val="15"/>
        </w:numPr>
        <w:spacing w:after="0" w:line="360" w:lineRule="auto"/>
        <w:ind w:left="709" w:hanging="709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письмо Департамента государственной политики в образовании М</w:t>
      </w:r>
      <w:r>
        <w:rPr>
          <w:rFonts w:ascii="Times New Roman" w:hAnsi="Times New Roman"/>
          <w:sz w:val="24"/>
          <w:szCs w:val="24"/>
        </w:rPr>
        <w:t>инобрнауки России от 04.03.2010 № 03-413</w:t>
      </w:r>
      <w:r w:rsidRPr="00A544E4">
        <w:rPr>
          <w:rFonts w:ascii="Times New Roman" w:hAnsi="Times New Roman"/>
          <w:sz w:val="24"/>
          <w:szCs w:val="24"/>
        </w:rPr>
        <w:t>«О методических рекомендациях по реализации электив</w:t>
      </w:r>
      <w:r>
        <w:rPr>
          <w:rFonts w:ascii="Times New Roman" w:hAnsi="Times New Roman"/>
          <w:sz w:val="24"/>
          <w:szCs w:val="24"/>
        </w:rPr>
        <w:t>ных</w:t>
      </w:r>
      <w:r w:rsidRPr="00A544E4">
        <w:rPr>
          <w:rFonts w:ascii="Times New Roman" w:hAnsi="Times New Roman"/>
          <w:sz w:val="24"/>
          <w:szCs w:val="24"/>
        </w:rPr>
        <w:t>курсов»;</w:t>
      </w:r>
    </w:p>
    <w:p w:rsidR="00E614BF" w:rsidRPr="00A544E4" w:rsidRDefault="00E614BF" w:rsidP="003253CD">
      <w:pPr>
        <w:numPr>
          <w:ilvl w:val="0"/>
          <w:numId w:val="15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письмо Департамента общего образования Минобрнауки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614BF" w:rsidRPr="00A544E4" w:rsidRDefault="00E614BF" w:rsidP="003253C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 xml:space="preserve">Устав муниципального автономного общеобразовательного учреждения города Ростова-на-Дону гимназии № 52. </w:t>
      </w:r>
    </w:p>
    <w:p w:rsidR="00E614BF" w:rsidRPr="003253CD" w:rsidRDefault="00E614BF" w:rsidP="003253C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3CD">
        <w:rPr>
          <w:rFonts w:ascii="Times New Roman" w:hAnsi="Times New Roman"/>
          <w:sz w:val="24"/>
          <w:szCs w:val="24"/>
        </w:rPr>
        <w:t>Образовательная программа основного общего образования муниципального автономного общеобразовательного учреждения города Ростова-на-Дону гимназии №52 на 2014-2015 учебный год</w:t>
      </w:r>
    </w:p>
    <w:p w:rsidR="00E614BF" w:rsidRPr="003253CD" w:rsidRDefault="00E614BF" w:rsidP="003253C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3CD">
        <w:rPr>
          <w:rFonts w:ascii="Times New Roman" w:hAnsi="Times New Roman"/>
          <w:sz w:val="24"/>
          <w:szCs w:val="24"/>
        </w:rPr>
        <w:t>Учебный</w:t>
      </w:r>
      <w:r w:rsidRPr="003253CD">
        <w:rPr>
          <w:rFonts w:ascii="Times New Roman" w:hAnsi="Times New Roman"/>
          <w:bCs/>
          <w:sz w:val="24"/>
          <w:szCs w:val="24"/>
        </w:rPr>
        <w:t xml:space="preserve"> план</w:t>
      </w:r>
      <w:r w:rsidRPr="003253CD">
        <w:rPr>
          <w:rFonts w:ascii="Times New Roman" w:hAnsi="Times New Roman"/>
          <w:sz w:val="24"/>
          <w:szCs w:val="24"/>
        </w:rPr>
        <w:t xml:space="preserve"> муниципального автономного общеобразовательного учреждения города Ростова-на-Дону</w:t>
      </w:r>
      <w:r w:rsidRPr="003253CD">
        <w:rPr>
          <w:rFonts w:ascii="Times New Roman" w:hAnsi="Times New Roman"/>
          <w:bCs/>
          <w:sz w:val="24"/>
          <w:szCs w:val="24"/>
        </w:rPr>
        <w:t xml:space="preserve"> гимназии №52 на 2014-2015 учебный год</w:t>
      </w:r>
    </w:p>
    <w:p w:rsidR="00E614BF" w:rsidRDefault="00E614BF" w:rsidP="003253C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3CD">
        <w:rPr>
          <w:rFonts w:ascii="Times New Roman" w:hAnsi="Times New Roman"/>
          <w:sz w:val="24"/>
          <w:szCs w:val="24"/>
        </w:rPr>
        <w:t>К</w:t>
      </w:r>
      <w:r w:rsidRPr="003253CD">
        <w:rPr>
          <w:rFonts w:ascii="Times New Roman" w:hAnsi="Times New Roman"/>
          <w:bCs/>
          <w:sz w:val="24"/>
          <w:szCs w:val="24"/>
        </w:rPr>
        <w:t xml:space="preserve">алендарный учебный график </w:t>
      </w:r>
      <w:r w:rsidRPr="003253CD">
        <w:rPr>
          <w:rFonts w:ascii="Times New Roman" w:hAnsi="Times New Roman"/>
          <w:sz w:val="24"/>
          <w:szCs w:val="24"/>
        </w:rPr>
        <w:t>муниципального автономного общеобразовательного учреждения города Ростова-на-Дону</w:t>
      </w:r>
      <w:r w:rsidRPr="003253CD">
        <w:rPr>
          <w:rFonts w:ascii="Times New Roman" w:hAnsi="Times New Roman"/>
          <w:bCs/>
          <w:sz w:val="24"/>
          <w:szCs w:val="24"/>
        </w:rPr>
        <w:t xml:space="preserve"> </w:t>
      </w:r>
      <w:r w:rsidRPr="003253CD">
        <w:rPr>
          <w:rFonts w:ascii="Times New Roman" w:hAnsi="Times New Roman"/>
          <w:sz w:val="24"/>
          <w:szCs w:val="24"/>
        </w:rPr>
        <w:t xml:space="preserve"> </w:t>
      </w:r>
      <w:r w:rsidRPr="003253CD">
        <w:rPr>
          <w:rFonts w:ascii="Times New Roman" w:hAnsi="Times New Roman"/>
          <w:bCs/>
          <w:sz w:val="24"/>
          <w:szCs w:val="24"/>
        </w:rPr>
        <w:t xml:space="preserve"> гимназии №52 на 2014-2015 учебный год</w:t>
      </w:r>
    </w:p>
    <w:p w:rsidR="00E614BF" w:rsidRPr="003253CD" w:rsidRDefault="00E614BF" w:rsidP="003253CD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E614BF" w:rsidRPr="003253CD" w:rsidRDefault="00E614BF" w:rsidP="003253CD">
      <w:pPr>
        <w:spacing w:after="0" w:line="360" w:lineRule="auto"/>
        <w:ind w:left="99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 w:rsidRPr="003253CD">
        <w:rPr>
          <w:rFonts w:ascii="Times New Roman" w:hAnsi="Times New Roman"/>
          <w:b/>
          <w:sz w:val="28"/>
          <w:szCs w:val="28"/>
        </w:rPr>
        <w:t xml:space="preserve"> Место и роль учебного предмета</w:t>
      </w:r>
    </w:p>
    <w:p w:rsidR="00E614BF" w:rsidRDefault="00E614BF" w:rsidP="000353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модуль предназначен для обучающихся 10-ого класса школ с углублённым изучением английского языка. Модуль включает в себя сведения об истории, географии, политическом устройстве, экономическом развитии и традициях Великобритании. Данный модуль так же даст возможность обучающимся познакомится с великими представителями этих стран, живших в различные исторические периоды.</w:t>
      </w:r>
    </w:p>
    <w:p w:rsidR="00E614BF" w:rsidRDefault="00E614BF" w:rsidP="003253CD">
      <w:pPr>
        <w:pStyle w:val="ListParagraph"/>
        <w:numPr>
          <w:ilvl w:val="1"/>
          <w:numId w:val="2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3CD">
        <w:rPr>
          <w:rFonts w:ascii="Times New Roman" w:hAnsi="Times New Roman"/>
          <w:b/>
          <w:sz w:val="24"/>
          <w:szCs w:val="24"/>
        </w:rPr>
        <w:t>Количество учебных часов в соответствии с учебным планом</w:t>
      </w:r>
    </w:p>
    <w:p w:rsidR="00E614BF" w:rsidRDefault="00E614BF" w:rsidP="00BA246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36E2">
        <w:rPr>
          <w:rFonts w:ascii="Times New Roman" w:hAnsi="Times New Roman"/>
          <w:sz w:val="24"/>
          <w:szCs w:val="24"/>
        </w:rPr>
        <w:t>Согласно учебному плану гимназии на 2014-2015 учебный год и в соответствии с гуманитарным профиле</w:t>
      </w:r>
      <w:r>
        <w:rPr>
          <w:rFonts w:ascii="Times New Roman" w:hAnsi="Times New Roman"/>
          <w:sz w:val="24"/>
          <w:szCs w:val="24"/>
        </w:rPr>
        <w:t>м на изучение данного курса  в 10</w:t>
      </w:r>
      <w:r w:rsidRPr="00A936E2">
        <w:rPr>
          <w:rFonts w:ascii="Times New Roman" w:hAnsi="Times New Roman"/>
          <w:sz w:val="24"/>
          <w:szCs w:val="24"/>
        </w:rPr>
        <w:t xml:space="preserve"> классе выделен 1 час в неделю за счет компонента гимназии. В соответствии с календарным учебным графиком в 2014-</w:t>
      </w:r>
      <w:r>
        <w:rPr>
          <w:rFonts w:ascii="Times New Roman" w:hAnsi="Times New Roman"/>
          <w:sz w:val="24"/>
          <w:szCs w:val="24"/>
        </w:rPr>
        <w:t>2015   году учебными являются 35 недель</w:t>
      </w:r>
      <w:r w:rsidRPr="00A936E2">
        <w:rPr>
          <w:rFonts w:ascii="Times New Roman" w:hAnsi="Times New Roman"/>
          <w:sz w:val="24"/>
          <w:szCs w:val="24"/>
        </w:rPr>
        <w:t xml:space="preserve">. Таким образом, с учетом праздничных дней и каникул количество часов в параллели составило: </w:t>
      </w:r>
      <w:r>
        <w:rPr>
          <w:rFonts w:ascii="Times New Roman" w:hAnsi="Times New Roman"/>
          <w:sz w:val="24"/>
          <w:szCs w:val="24"/>
        </w:rPr>
        <w:t>10«А» класс-  32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часа</w:t>
      </w:r>
    </w:p>
    <w:p w:rsidR="00E614BF" w:rsidRPr="00831FCC" w:rsidRDefault="00E614BF" w:rsidP="00BA246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E614BF" w:rsidRPr="000353E4" w:rsidRDefault="00E614BF" w:rsidP="000353E4">
      <w:pPr>
        <w:pStyle w:val="ListParagraph"/>
        <w:numPr>
          <w:ilvl w:val="0"/>
          <w:numId w:val="19"/>
        </w:num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353E4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E614BF" w:rsidRPr="000353E4" w:rsidRDefault="00E614BF" w:rsidP="00BA246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2.1.</w:t>
      </w:r>
      <w:r w:rsidRPr="000353E4">
        <w:rPr>
          <w:rFonts w:ascii="Times New Roman" w:hAnsi="Times New Roman"/>
          <w:b/>
          <w:sz w:val="24"/>
          <w:szCs w:val="24"/>
        </w:rPr>
        <w:t xml:space="preserve">Наименование разделов учебной программы и характеристика основных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353E4">
        <w:rPr>
          <w:rFonts w:ascii="Times New Roman" w:hAnsi="Times New Roman"/>
          <w:b/>
          <w:sz w:val="24"/>
          <w:szCs w:val="24"/>
        </w:rPr>
        <w:t>содержательных линий</w:t>
      </w:r>
    </w:p>
    <w:p w:rsidR="00E614BF" w:rsidRDefault="00E614BF" w:rsidP="00BA2466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C4B83">
        <w:rPr>
          <w:rFonts w:ascii="Times New Roman" w:hAnsi="Times New Roman"/>
          <w:b/>
          <w:sz w:val="24"/>
          <w:szCs w:val="24"/>
        </w:rPr>
        <w:t xml:space="preserve">Страноведение </w:t>
      </w:r>
      <w:r>
        <w:rPr>
          <w:rFonts w:ascii="Times New Roman" w:hAnsi="Times New Roman"/>
          <w:b/>
          <w:sz w:val="24"/>
          <w:szCs w:val="24"/>
        </w:rPr>
        <w:t>Великобритании</w:t>
      </w:r>
      <w:r>
        <w:rPr>
          <w:rFonts w:ascii="Times New Roman" w:hAnsi="Times New Roman"/>
          <w:sz w:val="24"/>
          <w:szCs w:val="24"/>
        </w:rPr>
        <w:t xml:space="preserve"> – 35 часов</w:t>
      </w:r>
    </w:p>
    <w:p w:rsidR="00E614BF" w:rsidRDefault="00E614BF" w:rsidP="00BA2466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сведения о Великобритании, географическое положение Великобритании, растительность и животный мир, природные ресурсы, экономическое положение страны; британский образ жизни; особенности культуры Уэльса; особенности культуры Шотландии; особенности культуры Северной Ирландии; особенности культуры  Англии; части Объединенного королевства; традиции и обычаи, праздники и их история; королевская семья; политическая система Великобритании.</w:t>
      </w:r>
    </w:p>
    <w:p w:rsidR="00E614BF" w:rsidRPr="00BA2466" w:rsidRDefault="00E614BF" w:rsidP="00BA246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C4B83">
        <w:rPr>
          <w:rFonts w:ascii="Times New Roman" w:hAnsi="Times New Roman"/>
          <w:b/>
          <w:sz w:val="24"/>
          <w:szCs w:val="24"/>
        </w:rPr>
        <w:t>Основные содержательные линии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2095"/>
        <w:gridCol w:w="3147"/>
        <w:gridCol w:w="3256"/>
      </w:tblGrid>
      <w:tr w:rsidR="00E614BF" w:rsidRPr="00B22A4D" w:rsidTr="00BA2466">
        <w:trPr>
          <w:trHeight w:val="330"/>
        </w:trPr>
        <w:tc>
          <w:tcPr>
            <w:tcW w:w="713" w:type="dxa"/>
            <w:vMerge w:val="restart"/>
          </w:tcPr>
          <w:p w:rsidR="00E614BF" w:rsidRPr="00B22A4D" w:rsidRDefault="00E614BF" w:rsidP="00B22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4D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B22A4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22A4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095" w:type="dxa"/>
            <w:vMerge w:val="restart"/>
          </w:tcPr>
          <w:p w:rsidR="00E614BF" w:rsidRPr="00B22A4D" w:rsidRDefault="00E614BF" w:rsidP="00B22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4D">
              <w:rPr>
                <w:rFonts w:ascii="Times New Roman" w:hAnsi="Times New Roman"/>
                <w:sz w:val="24"/>
                <w:szCs w:val="24"/>
              </w:rPr>
              <w:t>Стержневые линии</w:t>
            </w:r>
          </w:p>
        </w:tc>
        <w:tc>
          <w:tcPr>
            <w:tcW w:w="6403" w:type="dxa"/>
            <w:gridSpan w:val="2"/>
          </w:tcPr>
          <w:p w:rsidR="00E614BF" w:rsidRPr="00B22A4D" w:rsidRDefault="00E614BF" w:rsidP="00B22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4D">
              <w:rPr>
                <w:rFonts w:ascii="Times New Roman" w:hAnsi="Times New Roman"/>
                <w:sz w:val="24"/>
                <w:szCs w:val="24"/>
              </w:rPr>
              <w:t>Обязательный минимум</w:t>
            </w:r>
          </w:p>
        </w:tc>
      </w:tr>
      <w:tr w:rsidR="00E614BF" w:rsidRPr="00B22A4D" w:rsidTr="00BA2466">
        <w:trPr>
          <w:trHeight w:val="225"/>
        </w:trPr>
        <w:tc>
          <w:tcPr>
            <w:tcW w:w="713" w:type="dxa"/>
            <w:vMerge/>
          </w:tcPr>
          <w:p w:rsidR="00E614BF" w:rsidRPr="00B22A4D" w:rsidRDefault="00E614BF" w:rsidP="00B22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E614BF" w:rsidRPr="00B22A4D" w:rsidRDefault="00E614BF" w:rsidP="00B22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E614BF" w:rsidRPr="00B22A4D" w:rsidRDefault="00E614BF" w:rsidP="00B22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4D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3256" w:type="dxa"/>
          </w:tcPr>
          <w:p w:rsidR="00E614BF" w:rsidRPr="00B22A4D" w:rsidRDefault="00E614BF" w:rsidP="00B22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4D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</w:tr>
      <w:tr w:rsidR="00E614BF" w:rsidRPr="00B22A4D" w:rsidTr="00BA2466">
        <w:tc>
          <w:tcPr>
            <w:tcW w:w="713" w:type="dxa"/>
          </w:tcPr>
          <w:p w:rsidR="00E614BF" w:rsidRPr="00B22A4D" w:rsidRDefault="00E614BF" w:rsidP="00B22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614BF" w:rsidRPr="00B22A4D" w:rsidRDefault="00E614BF" w:rsidP="00B22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4D">
              <w:rPr>
                <w:rFonts w:ascii="Times New Roman" w:hAnsi="Times New Roman"/>
                <w:sz w:val="24"/>
                <w:szCs w:val="24"/>
              </w:rPr>
              <w:t>Социокультурные знания и умения</w:t>
            </w:r>
          </w:p>
        </w:tc>
        <w:tc>
          <w:tcPr>
            <w:tcW w:w="3147" w:type="dxa"/>
          </w:tcPr>
          <w:p w:rsidR="00E614BF" w:rsidRPr="00B22A4D" w:rsidRDefault="00E614BF" w:rsidP="00B22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4D">
              <w:rPr>
                <w:rFonts w:ascii="Times New Roman" w:hAnsi="Times New Roman"/>
                <w:sz w:val="24"/>
                <w:szCs w:val="24"/>
              </w:rPr>
              <w:t xml:space="preserve"> О значении родного и иностранного языков в мире</w:t>
            </w:r>
          </w:p>
        </w:tc>
        <w:tc>
          <w:tcPr>
            <w:tcW w:w="3256" w:type="dxa"/>
          </w:tcPr>
          <w:p w:rsidR="00E614BF" w:rsidRPr="00B22A4D" w:rsidRDefault="00E614BF" w:rsidP="00B22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4D">
              <w:rPr>
                <w:rFonts w:ascii="Times New Roman" w:hAnsi="Times New Roman"/>
                <w:sz w:val="24"/>
                <w:szCs w:val="24"/>
              </w:rPr>
              <w:t>Распознавать и употреблять в устной и письменной речи в ситуациях формального и неформального общения основные нормы речевого этикета</w:t>
            </w:r>
          </w:p>
        </w:tc>
      </w:tr>
      <w:tr w:rsidR="00E614BF" w:rsidRPr="00B22A4D" w:rsidTr="00BA2466">
        <w:tc>
          <w:tcPr>
            <w:tcW w:w="713" w:type="dxa"/>
          </w:tcPr>
          <w:p w:rsidR="00E614BF" w:rsidRPr="00B22A4D" w:rsidRDefault="00E614BF" w:rsidP="00B22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614BF" w:rsidRPr="00B22A4D" w:rsidRDefault="00E614BF" w:rsidP="00B22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E614BF" w:rsidRPr="00B22A4D" w:rsidRDefault="00E614BF" w:rsidP="00B22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4D">
              <w:rPr>
                <w:rFonts w:ascii="Times New Roman" w:hAnsi="Times New Roman"/>
                <w:sz w:val="24"/>
                <w:szCs w:val="24"/>
              </w:rPr>
              <w:t>Сведения о социокультурном портрете стран, говорящих на иностранном языке, их символике и культурном наследии</w:t>
            </w:r>
          </w:p>
        </w:tc>
        <w:tc>
          <w:tcPr>
            <w:tcW w:w="3256" w:type="dxa"/>
          </w:tcPr>
          <w:p w:rsidR="00E614BF" w:rsidRPr="00B22A4D" w:rsidRDefault="00E614BF" w:rsidP="00B22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4D">
              <w:rPr>
                <w:rFonts w:ascii="Times New Roman" w:hAnsi="Times New Roman"/>
                <w:sz w:val="24"/>
                <w:szCs w:val="24"/>
              </w:rPr>
              <w:t>Представлять родную страну и культуру на иностранном языке</w:t>
            </w:r>
          </w:p>
        </w:tc>
      </w:tr>
      <w:tr w:rsidR="00E614BF" w:rsidRPr="00B22A4D" w:rsidTr="00BA2466">
        <w:tc>
          <w:tcPr>
            <w:tcW w:w="713" w:type="dxa"/>
          </w:tcPr>
          <w:p w:rsidR="00E614BF" w:rsidRPr="00B22A4D" w:rsidRDefault="00E614BF" w:rsidP="00B22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614BF" w:rsidRPr="00B22A4D" w:rsidRDefault="00E614BF" w:rsidP="00B22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E614BF" w:rsidRPr="00B22A4D" w:rsidRDefault="00E614BF" w:rsidP="00B22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4D">
              <w:rPr>
                <w:rFonts w:ascii="Times New Roman" w:hAnsi="Times New Roman"/>
                <w:sz w:val="24"/>
                <w:szCs w:val="24"/>
              </w:rPr>
              <w:t>Употребление фоновой лексики и реалии страны изучаемого языка: традиции, образцы  фольклора.</w:t>
            </w:r>
          </w:p>
          <w:p w:rsidR="00E614BF" w:rsidRPr="00B22A4D" w:rsidRDefault="00E614BF" w:rsidP="00B22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4BF" w:rsidRPr="00B22A4D" w:rsidRDefault="00E614BF" w:rsidP="00B22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4D">
              <w:rPr>
                <w:rFonts w:ascii="Times New Roman" w:hAnsi="Times New Roman"/>
                <w:sz w:val="24"/>
                <w:szCs w:val="24"/>
              </w:rPr>
              <w:t>Сходства и различия в традициях своей стран и стан изучаемого языка, особенности их образа жизни, быта и культуры.</w:t>
            </w:r>
          </w:p>
        </w:tc>
        <w:tc>
          <w:tcPr>
            <w:tcW w:w="3256" w:type="dxa"/>
          </w:tcPr>
          <w:p w:rsidR="00E614BF" w:rsidRPr="00B22A4D" w:rsidRDefault="00E614BF" w:rsidP="00B22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4D">
              <w:rPr>
                <w:rFonts w:ascii="Times New Roman" w:hAnsi="Times New Roman"/>
                <w:sz w:val="24"/>
                <w:szCs w:val="24"/>
              </w:rPr>
              <w:t>Оказывать помощь зарубежным гостям в нашей стране в ситуациях повседневного общения</w:t>
            </w:r>
          </w:p>
        </w:tc>
      </w:tr>
    </w:tbl>
    <w:p w:rsidR="00E614BF" w:rsidRDefault="00E614BF" w:rsidP="00F76544">
      <w:pPr>
        <w:jc w:val="both"/>
        <w:rPr>
          <w:rFonts w:ascii="Times New Roman" w:hAnsi="Times New Roman"/>
          <w:b/>
          <w:sz w:val="24"/>
          <w:szCs w:val="24"/>
        </w:rPr>
      </w:pPr>
    </w:p>
    <w:p w:rsidR="00E614BF" w:rsidRDefault="00E614BF" w:rsidP="00F7654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 Требования к уровню подготовленности обучающихся.</w:t>
      </w:r>
    </w:p>
    <w:p w:rsidR="00E614BF" w:rsidRDefault="00E614BF" w:rsidP="00F765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изучения тематики курса обучающиеся приобретают дополнительные сведения об истории, культуре,  традициях, жизненном укладе, совершенствуют свои устные и письменные речевые умения и навыки, что ведет к качественному изучению английского языка в целом. Принцип построения преподавания данного модуля – коммуникативный подход к изучению тем и разделов, формирующий коммуникативное поведение обучающихся на английском языке. Формами усвоения программного материала служат лекции и практические занятия. К концу обучения учащиеся должны знать историю Великобритании, символику государства, его географическое положения, общие сведения о природных ресурсах и экономики, политическое устройство, достопримечательности, традиции и обычаи.</w:t>
      </w:r>
    </w:p>
    <w:p w:rsidR="00E614BF" w:rsidRDefault="00E614BF" w:rsidP="00F76544">
      <w:pPr>
        <w:jc w:val="both"/>
        <w:rPr>
          <w:rFonts w:ascii="Times New Roman" w:hAnsi="Times New Roman"/>
          <w:sz w:val="24"/>
          <w:szCs w:val="24"/>
        </w:rPr>
      </w:pPr>
    </w:p>
    <w:p w:rsidR="00E614BF" w:rsidRDefault="00E614BF" w:rsidP="00F76544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471CDC">
        <w:rPr>
          <w:rFonts w:ascii="Times New Roman" w:hAnsi="Times New Roman"/>
          <w:b/>
          <w:sz w:val="24"/>
          <w:szCs w:val="24"/>
        </w:rPr>
        <w:t>Система оценки планируемых результатов.</w:t>
      </w:r>
    </w:p>
    <w:p w:rsidR="00E614BF" w:rsidRDefault="00E614BF" w:rsidP="00F76544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614BF" w:rsidRPr="00471CDC" w:rsidRDefault="00E614BF" w:rsidP="00BA246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1CDC">
        <w:rPr>
          <w:rFonts w:ascii="Times New Roman" w:hAnsi="Times New Roman"/>
          <w:sz w:val="24"/>
          <w:szCs w:val="24"/>
        </w:rPr>
        <w:t>Объектом контроля является речевое умение – говорение.</w:t>
      </w:r>
    </w:p>
    <w:p w:rsidR="00E614BF" w:rsidRDefault="00E614BF" w:rsidP="00BA2466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71CDC">
        <w:rPr>
          <w:rFonts w:ascii="Times New Roman" w:hAnsi="Times New Roman"/>
          <w:sz w:val="24"/>
          <w:szCs w:val="24"/>
        </w:rPr>
        <w:t>Говорение – умение высказываться на изученные темы, при этом языковые средства должны соответствовать коммуникативным намерениям ( коммуникативной задаче) говорящего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E614BF" w:rsidRDefault="00E614BF" w:rsidP="00BA246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навыков и умений устной речи учащихся происходит по таким параметрам, как:</w:t>
      </w:r>
    </w:p>
    <w:p w:rsidR="00E614BF" w:rsidRDefault="00E614BF" w:rsidP="00BA246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коммуникативной задачи;</w:t>
      </w:r>
    </w:p>
    <w:p w:rsidR="00E614BF" w:rsidRDefault="00E614BF" w:rsidP="00BA246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Связность речи;</w:t>
      </w:r>
    </w:p>
    <w:p w:rsidR="00E614BF" w:rsidRDefault="00E614BF" w:rsidP="00BA246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Лексико-грамматическое оформление речи;</w:t>
      </w:r>
    </w:p>
    <w:p w:rsidR="00E614BF" w:rsidRDefault="00E614BF" w:rsidP="00BA246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Фонетическое оформление речи (произношение на уровнях слова и фраз, интонация).</w:t>
      </w:r>
    </w:p>
    <w:p w:rsidR="00E614BF" w:rsidRDefault="00E614BF" w:rsidP="00BA2466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из указанных параметров оценивается по шкале от 2 до 5 баллов. ( от 2 – полностью неприемлемое выполнение критерия до 5 – отсутствие значимых, затрудняющих процесс коммуникации, ошибок).</w:t>
      </w:r>
    </w:p>
    <w:p w:rsidR="00E614BF" w:rsidRDefault="00E614BF" w:rsidP="00BA2466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навыков и умений устной речи – тематического монологического высказывания учащихся происходит по таким параметрам, как:</w:t>
      </w:r>
    </w:p>
    <w:p w:rsidR="00E614BF" w:rsidRDefault="00E614BF" w:rsidP="00BA246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коммуникативной задачи;</w:t>
      </w:r>
    </w:p>
    <w:p w:rsidR="00E614BF" w:rsidRDefault="00E614BF" w:rsidP="00BA246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Связность речи;</w:t>
      </w:r>
    </w:p>
    <w:p w:rsidR="00E614BF" w:rsidRDefault="00E614BF" w:rsidP="00BA246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Лексико-грамматическое оформление речи;</w:t>
      </w:r>
    </w:p>
    <w:p w:rsidR="00E614BF" w:rsidRDefault="00E614BF" w:rsidP="00BA246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Фонетическое оформление речи (произношение на уровнях слова и фраз, интонация).</w:t>
      </w:r>
    </w:p>
    <w:p w:rsidR="00E614BF" w:rsidRPr="000C4B83" w:rsidRDefault="00E614BF" w:rsidP="00BA2466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C4B83">
        <w:rPr>
          <w:rFonts w:ascii="Times New Roman" w:hAnsi="Times New Roman"/>
          <w:b/>
          <w:sz w:val="24"/>
          <w:szCs w:val="24"/>
        </w:rPr>
        <w:t>5 баллов</w:t>
      </w:r>
    </w:p>
    <w:p w:rsidR="00E614BF" w:rsidRDefault="00E614BF" w:rsidP="00BA2466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выполнено полностью: цель общения достигнута; тема раскрыта в полном объеме (полностью раскрыты все аспекты, указанные в задании, даны развернутые ответы на два дополнительных вопроса); социокультурные знания использованы в соответствии с ситуацией общения.</w:t>
      </w:r>
    </w:p>
    <w:p w:rsidR="00E614BF" w:rsidRPr="00471CDC" w:rsidRDefault="00E614BF" w:rsidP="00BA2466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Используемый лексико-грамматический материал соответствует поставленной коммуникативной задаче. Демонстрируется разнообразные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е затрудняющих понимания).</w:t>
      </w:r>
    </w:p>
    <w:p w:rsidR="00E614BF" w:rsidRPr="000C4B83" w:rsidRDefault="00E614BF" w:rsidP="00BA2466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C4B83">
        <w:rPr>
          <w:rFonts w:ascii="Times New Roman" w:hAnsi="Times New Roman"/>
          <w:b/>
          <w:sz w:val="24"/>
          <w:szCs w:val="24"/>
        </w:rPr>
        <w:t>4 балла</w:t>
      </w:r>
    </w:p>
    <w:p w:rsidR="00E614BF" w:rsidRDefault="00E614BF" w:rsidP="00BA2466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выполнено полностью: цель общения достигнута, НО  тема раскрыта не в полном объеме (аспекты, указанные в задании, раскрыты не полностью, даны краткие ответы на два дополнительных вопроса); социокультурные знания в основном использованы в соответствии с ситуацией общения.</w:t>
      </w:r>
    </w:p>
    <w:p w:rsidR="00E614BF" w:rsidRPr="00471CDC" w:rsidRDefault="00E614BF" w:rsidP="00BA2466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Допускается лексико-грамматические ошибки (не более  6 языковых ошибок). 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</w:r>
    </w:p>
    <w:p w:rsidR="00E614BF" w:rsidRPr="000C4B83" w:rsidRDefault="00E614BF" w:rsidP="00BA2466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C4B83">
        <w:rPr>
          <w:rFonts w:ascii="Times New Roman" w:hAnsi="Times New Roman"/>
          <w:b/>
          <w:sz w:val="24"/>
          <w:szCs w:val="24"/>
        </w:rPr>
        <w:t>3 балла</w:t>
      </w:r>
    </w:p>
    <w:p w:rsidR="00E614BF" w:rsidRDefault="00E614BF" w:rsidP="00BA2466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выполнено частично: цель общения достигнута не полностью,  тема раскрыта в ограниченном объеме (не все аспекты, указанные в задании, раскрыты, дан  ответ  на один 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 Речь почти не воспринимается на слух и-за неправильного произношения многих звуков и многочисленных фонематических ошибок.</w:t>
      </w:r>
    </w:p>
    <w:p w:rsidR="00E614BF" w:rsidRDefault="00E614BF" w:rsidP="00BA2466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</w:r>
    </w:p>
    <w:p w:rsidR="00E614BF" w:rsidRPr="000C4B83" w:rsidRDefault="00E614BF" w:rsidP="00BA2466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C4B83">
        <w:rPr>
          <w:rFonts w:ascii="Times New Roman" w:hAnsi="Times New Roman"/>
          <w:b/>
          <w:sz w:val="24"/>
          <w:szCs w:val="24"/>
        </w:rPr>
        <w:t>2 балла</w:t>
      </w:r>
    </w:p>
    <w:p w:rsidR="00E614BF" w:rsidRDefault="00E614BF" w:rsidP="00BA2466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не выполнено: цель общения не достигнута. Речь  не воспринимается на слух из-за неправильного произношения звуков и многочисленных фонематических ошибок.</w:t>
      </w:r>
    </w:p>
    <w:p w:rsidR="00E614BF" w:rsidRPr="00BA2466" w:rsidRDefault="00E614BF" w:rsidP="00BA2466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Используемый лексико-грамматический материал в целом не соответствует поставленной коммуникативной задаче. Наблюдаются значительные затруднение при подборе слов и неверное в их употреблении. Нарушены грамматические структуры предложений.</w:t>
      </w:r>
    </w:p>
    <w:p w:rsidR="00E614BF" w:rsidRDefault="00E614BF"/>
    <w:p w:rsidR="00E614BF" w:rsidRDefault="00E614BF"/>
    <w:p w:rsidR="00E614BF" w:rsidRDefault="00E614BF"/>
    <w:p w:rsidR="00E614BF" w:rsidRDefault="00E614BF"/>
    <w:p w:rsidR="00E614BF" w:rsidRDefault="00E614BF"/>
    <w:p w:rsidR="00E614BF" w:rsidRDefault="00E614BF"/>
    <w:p w:rsidR="00E614BF" w:rsidRPr="000353E4" w:rsidRDefault="00E614BF"/>
    <w:p w:rsidR="00E614BF" w:rsidRPr="00CF68C4" w:rsidRDefault="00E614BF" w:rsidP="00BA2466">
      <w:pPr>
        <w:pStyle w:val="ListParagraph"/>
        <w:numPr>
          <w:ilvl w:val="0"/>
          <w:numId w:val="20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 w:rsidRPr="00CF68C4">
        <w:rPr>
          <w:rFonts w:ascii="Times New Roman" w:hAnsi="Times New Roman"/>
          <w:b/>
          <w:caps/>
          <w:sz w:val="28"/>
          <w:szCs w:val="28"/>
        </w:rPr>
        <w:t xml:space="preserve">Информационно-методическое обеспечение </w:t>
      </w:r>
      <w:r w:rsidRPr="00CF68C4">
        <w:rPr>
          <w:rFonts w:ascii="Times New Roman" w:hAnsi="Times New Roman"/>
          <w:b/>
          <w:caps/>
          <w:sz w:val="28"/>
          <w:szCs w:val="28"/>
        </w:rPr>
        <w:br/>
        <w:t>рабочей программы</w:t>
      </w:r>
    </w:p>
    <w:p w:rsidR="00E614BF" w:rsidRDefault="00E614BF" w:rsidP="00BA2466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E614BF" w:rsidRDefault="00E614BF" w:rsidP="00771B01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учебно-методической литературы</w:t>
      </w:r>
    </w:p>
    <w:tbl>
      <w:tblPr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2809"/>
        <w:gridCol w:w="1699"/>
        <w:gridCol w:w="1851"/>
        <w:gridCol w:w="1689"/>
      </w:tblGrid>
      <w:tr w:rsidR="00E614BF" w:rsidRPr="00B22A4D" w:rsidTr="00B22A4D">
        <w:tc>
          <w:tcPr>
            <w:tcW w:w="596" w:type="dxa"/>
          </w:tcPr>
          <w:p w:rsidR="00E614BF" w:rsidRPr="00B22A4D" w:rsidRDefault="00E614BF" w:rsidP="00B22A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E614BF" w:rsidRPr="00B22A4D" w:rsidRDefault="00E614BF" w:rsidP="00B22A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4D">
              <w:rPr>
                <w:rFonts w:ascii="Times New Roman" w:hAnsi="Times New Roman"/>
                <w:sz w:val="24"/>
                <w:szCs w:val="24"/>
              </w:rPr>
              <w:t xml:space="preserve">Программа образовательных учреждений. Английский язык (для школ с углубленным изучением английского языка) </w:t>
            </w:r>
            <w:r w:rsidRPr="00B22A4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2A4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22A4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699" w:type="dxa"/>
          </w:tcPr>
          <w:p w:rsidR="00E614BF" w:rsidRPr="00B22A4D" w:rsidRDefault="00E614BF" w:rsidP="00B22A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4D">
              <w:rPr>
                <w:rFonts w:ascii="Times New Roman" w:hAnsi="Times New Roman"/>
                <w:sz w:val="24"/>
                <w:szCs w:val="24"/>
              </w:rPr>
              <w:t>В.В. Сафонова</w:t>
            </w:r>
          </w:p>
        </w:tc>
        <w:tc>
          <w:tcPr>
            <w:tcW w:w="1851" w:type="dxa"/>
          </w:tcPr>
          <w:p w:rsidR="00E614BF" w:rsidRPr="00B22A4D" w:rsidRDefault="00E614BF" w:rsidP="00B22A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4D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689" w:type="dxa"/>
          </w:tcPr>
          <w:p w:rsidR="00E614BF" w:rsidRPr="00B22A4D" w:rsidRDefault="00E614BF" w:rsidP="00B22A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4D">
              <w:rPr>
                <w:rFonts w:ascii="Times New Roman" w:hAnsi="Times New Roman"/>
                <w:sz w:val="24"/>
                <w:szCs w:val="24"/>
              </w:rPr>
              <w:t>201</w:t>
            </w:r>
            <w:r w:rsidRPr="00B22A4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22A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614BF" w:rsidRPr="00B22A4D" w:rsidTr="00B22A4D">
        <w:tc>
          <w:tcPr>
            <w:tcW w:w="596" w:type="dxa"/>
          </w:tcPr>
          <w:p w:rsidR="00E614BF" w:rsidRPr="00B22A4D" w:rsidRDefault="00E614BF" w:rsidP="00B22A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E614BF" w:rsidRPr="00B22A4D" w:rsidRDefault="00E614BF" w:rsidP="00B22A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4D">
              <w:rPr>
                <w:rFonts w:ascii="Times New Roman" w:hAnsi="Times New Roman"/>
                <w:sz w:val="24"/>
                <w:szCs w:val="24"/>
              </w:rPr>
              <w:t>Современная Британия</w:t>
            </w:r>
          </w:p>
        </w:tc>
        <w:tc>
          <w:tcPr>
            <w:tcW w:w="1699" w:type="dxa"/>
          </w:tcPr>
          <w:p w:rsidR="00E614BF" w:rsidRPr="00B22A4D" w:rsidRDefault="00E614BF" w:rsidP="00B22A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4D">
              <w:rPr>
                <w:rFonts w:ascii="Times New Roman" w:hAnsi="Times New Roman"/>
                <w:sz w:val="24"/>
                <w:szCs w:val="24"/>
              </w:rPr>
              <w:t>Ю.А. Смирнов</w:t>
            </w:r>
          </w:p>
        </w:tc>
        <w:tc>
          <w:tcPr>
            <w:tcW w:w="1851" w:type="dxa"/>
          </w:tcPr>
          <w:p w:rsidR="00E614BF" w:rsidRPr="00B22A4D" w:rsidRDefault="00E614BF" w:rsidP="00B22A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4D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689" w:type="dxa"/>
          </w:tcPr>
          <w:p w:rsidR="00E614BF" w:rsidRPr="00B22A4D" w:rsidRDefault="00E614BF" w:rsidP="00B22A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4D">
              <w:rPr>
                <w:rFonts w:ascii="Times New Roman" w:hAnsi="Times New Roman"/>
                <w:sz w:val="24"/>
                <w:szCs w:val="24"/>
              </w:rPr>
              <w:t>2010 г.</w:t>
            </w:r>
          </w:p>
        </w:tc>
      </w:tr>
    </w:tbl>
    <w:p w:rsidR="00E614BF" w:rsidRPr="00771B01" w:rsidRDefault="00E614BF" w:rsidP="00771B01">
      <w:pPr>
        <w:jc w:val="both"/>
        <w:rPr>
          <w:rFonts w:ascii="Times New Roman" w:hAnsi="Times New Roman"/>
          <w:b/>
          <w:sz w:val="24"/>
          <w:szCs w:val="24"/>
        </w:rPr>
      </w:pPr>
    </w:p>
    <w:p w:rsidR="00E614BF" w:rsidRDefault="00E614BF" w:rsidP="00771B01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Цифровые образовательные ресурсы:</w:t>
      </w:r>
    </w:p>
    <w:p w:rsidR="00E614BF" w:rsidRDefault="00E614BF" w:rsidP="00771B01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Всем, кто учится. – Режим доступа: </w:t>
      </w:r>
      <w:r w:rsidRPr="00A3742C">
        <w:t xml:space="preserve"> </w:t>
      </w:r>
      <w:hyperlink r:id="rId7" w:history="1">
        <w:r w:rsidRPr="00E6178A">
          <w:rPr>
            <w:rStyle w:val="Hyperlink"/>
            <w:rFonts w:ascii="Times New Roman" w:hAnsi="Times New Roman"/>
            <w:sz w:val="24"/>
            <w:szCs w:val="24"/>
          </w:rPr>
          <w:t>http://www.alleng.ru</w:t>
        </w:r>
      </w:hyperlink>
    </w:p>
    <w:p w:rsidR="00E614BF" w:rsidRDefault="00E614BF" w:rsidP="00771B01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3742C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ресурсов. - Режим доступа: </w:t>
      </w:r>
      <w:hyperlink r:id="rId8" w:history="1">
        <w:r w:rsidRPr="00E6178A">
          <w:rPr>
            <w:rStyle w:val="Hyperlink"/>
            <w:rFonts w:ascii="Times New Roman" w:hAnsi="Times New Roman"/>
            <w:sz w:val="24"/>
            <w:szCs w:val="24"/>
          </w:rPr>
          <w:t>http://fcior.edu.ru</w:t>
        </w:r>
      </w:hyperlink>
    </w:p>
    <w:p w:rsidR="00E614BF" w:rsidRDefault="00E614BF" w:rsidP="00771B01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3742C">
        <w:rPr>
          <w:rFonts w:ascii="Times New Roman" w:hAnsi="Times New Roman"/>
          <w:sz w:val="24"/>
          <w:szCs w:val="24"/>
        </w:rPr>
        <w:t>Единая коллекция цифровых образовательных ресурсов. - 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6178A">
          <w:rPr>
            <w:rStyle w:val="Hyperlink"/>
            <w:rFonts w:ascii="Times New Roman" w:hAnsi="Times New Roman"/>
            <w:sz w:val="24"/>
            <w:szCs w:val="24"/>
          </w:rPr>
          <w:t>http://school-collection.edu.ru</w:t>
        </w:r>
      </w:hyperlink>
    </w:p>
    <w:p w:rsidR="00E614BF" w:rsidRDefault="00E614BF" w:rsidP="00771B01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3742C">
        <w:rPr>
          <w:rFonts w:ascii="Times New Roman" w:hAnsi="Times New Roman"/>
          <w:sz w:val="24"/>
          <w:szCs w:val="24"/>
        </w:rPr>
        <w:t>Единое окно доступа к образовательным ресурсам. - Режим доступа:</w:t>
      </w:r>
      <w:r w:rsidRPr="00A3742C">
        <w:t xml:space="preserve"> </w:t>
      </w:r>
      <w:hyperlink r:id="rId10" w:history="1">
        <w:r w:rsidRPr="00E6178A">
          <w:rPr>
            <w:rStyle w:val="Hyperlink"/>
            <w:rFonts w:ascii="Times New Roman" w:hAnsi="Times New Roman"/>
            <w:sz w:val="24"/>
            <w:szCs w:val="24"/>
          </w:rPr>
          <w:t>http://window.edu.ru</w:t>
        </w:r>
      </w:hyperlink>
    </w:p>
    <w:p w:rsidR="00E614BF" w:rsidRPr="00771B01" w:rsidRDefault="00E614BF" w:rsidP="00771B01">
      <w:pPr>
        <w:pStyle w:val="ListParagraph"/>
        <w:numPr>
          <w:ilvl w:val="0"/>
          <w:numId w:val="9"/>
        </w:numPr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A3742C">
        <w:rPr>
          <w:rFonts w:ascii="Times New Roman" w:hAnsi="Times New Roman"/>
          <w:sz w:val="24"/>
          <w:szCs w:val="24"/>
          <w:lang w:val="es-ES"/>
        </w:rPr>
        <w:t>Native</w:t>
      </w:r>
      <w:r w:rsidRPr="00A3742C">
        <w:rPr>
          <w:rFonts w:ascii="Times New Roman" w:hAnsi="Times New Roman"/>
          <w:sz w:val="24"/>
          <w:szCs w:val="24"/>
        </w:rPr>
        <w:t xml:space="preserve"> </w:t>
      </w:r>
      <w:r w:rsidRPr="00A3742C">
        <w:rPr>
          <w:rFonts w:ascii="Times New Roman" w:hAnsi="Times New Roman"/>
          <w:sz w:val="24"/>
          <w:szCs w:val="24"/>
          <w:lang w:val="es-ES"/>
        </w:rPr>
        <w:t>English</w:t>
      </w:r>
      <w:r w:rsidRPr="00A3742C">
        <w:rPr>
          <w:rFonts w:ascii="Times New Roman" w:hAnsi="Times New Roman"/>
          <w:sz w:val="24"/>
          <w:szCs w:val="24"/>
        </w:rPr>
        <w:t>. Изучение английского языка онлайн.  - Режим доступа:</w:t>
      </w:r>
      <w:r w:rsidRPr="00A3742C">
        <w:t xml:space="preserve"> </w:t>
      </w:r>
      <w:hyperlink r:id="rId11" w:history="1">
        <w:r w:rsidRPr="00E6178A">
          <w:rPr>
            <w:rStyle w:val="Hyperlink"/>
            <w:rFonts w:ascii="Times New Roman" w:hAnsi="Times New Roman"/>
            <w:sz w:val="24"/>
            <w:szCs w:val="24"/>
          </w:rPr>
          <w:t>http://www.native-english.ru</w:t>
        </w:r>
      </w:hyperlink>
    </w:p>
    <w:p w:rsidR="00E614BF" w:rsidRPr="00771B01" w:rsidRDefault="00E614BF" w:rsidP="00771B01">
      <w:pPr>
        <w:pStyle w:val="ListParagraph"/>
        <w:ind w:left="108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E614BF" w:rsidRPr="00771B01" w:rsidRDefault="00E614BF" w:rsidP="00771B01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71B01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E614BF" w:rsidRPr="00771B01" w:rsidRDefault="00E614BF" w:rsidP="00771B0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614BF" w:rsidRPr="00771B01" w:rsidRDefault="00E614BF" w:rsidP="00771B01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71B01">
        <w:rPr>
          <w:rFonts w:ascii="Times New Roman" w:hAnsi="Times New Roman"/>
          <w:sz w:val="24"/>
          <w:szCs w:val="24"/>
        </w:rPr>
        <w:t>Географическая карта Великобритании</w:t>
      </w:r>
    </w:p>
    <w:p w:rsidR="00E614BF" w:rsidRPr="00771B01" w:rsidRDefault="00E614BF" w:rsidP="00771B01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71B01">
        <w:rPr>
          <w:rFonts w:ascii="Times New Roman" w:hAnsi="Times New Roman"/>
          <w:sz w:val="24"/>
          <w:szCs w:val="24"/>
        </w:rPr>
        <w:t>Политическая карта Великобритании</w:t>
      </w:r>
    </w:p>
    <w:p w:rsidR="00E614BF" w:rsidRPr="00771B01" w:rsidRDefault="00E614BF" w:rsidP="00771B01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71B01">
        <w:rPr>
          <w:rFonts w:ascii="Times New Roman" w:hAnsi="Times New Roman"/>
          <w:sz w:val="24"/>
          <w:szCs w:val="24"/>
        </w:rPr>
        <w:t>Изображение символики и флагов Великобритании</w:t>
      </w:r>
    </w:p>
    <w:p w:rsidR="00E614BF" w:rsidRPr="00771B01" w:rsidRDefault="00E614BF" w:rsidP="00771B01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71B01">
        <w:rPr>
          <w:rFonts w:ascii="Times New Roman" w:hAnsi="Times New Roman"/>
          <w:sz w:val="24"/>
          <w:szCs w:val="24"/>
        </w:rPr>
        <w:t>Портреты выдающихся деятелей политики и культуры Великобритании</w:t>
      </w:r>
    </w:p>
    <w:p w:rsidR="00E614BF" w:rsidRPr="00F76544" w:rsidRDefault="00E614BF" w:rsidP="00F7654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614BF" w:rsidRDefault="00E614BF"/>
    <w:sectPr w:rsidR="00E614BF" w:rsidSect="002E41B3"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4BF" w:rsidRDefault="00E614BF" w:rsidP="000976FD">
      <w:pPr>
        <w:spacing w:after="0" w:line="240" w:lineRule="auto"/>
      </w:pPr>
      <w:r>
        <w:separator/>
      </w:r>
    </w:p>
  </w:endnote>
  <w:endnote w:type="continuationSeparator" w:id="0">
    <w:p w:rsidR="00E614BF" w:rsidRDefault="00E614BF" w:rsidP="0009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BF" w:rsidRDefault="00E614BF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E614BF" w:rsidRDefault="00E614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4BF" w:rsidRDefault="00E614BF" w:rsidP="000976FD">
      <w:pPr>
        <w:spacing w:after="0" w:line="240" w:lineRule="auto"/>
      </w:pPr>
      <w:r>
        <w:separator/>
      </w:r>
    </w:p>
  </w:footnote>
  <w:footnote w:type="continuationSeparator" w:id="0">
    <w:p w:rsidR="00E614BF" w:rsidRDefault="00E614BF" w:rsidP="00097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04E"/>
    <w:multiLevelType w:val="hybridMultilevel"/>
    <w:tmpl w:val="BB08D49E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D143891"/>
    <w:multiLevelType w:val="multilevel"/>
    <w:tmpl w:val="924AB5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cs="Times New Roman" w:hint="default"/>
      </w:rPr>
    </w:lvl>
  </w:abstractNum>
  <w:abstractNum w:abstractNumId="2">
    <w:nsid w:val="1D4D5134"/>
    <w:multiLevelType w:val="multilevel"/>
    <w:tmpl w:val="B68A76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E667811"/>
    <w:multiLevelType w:val="hybridMultilevel"/>
    <w:tmpl w:val="310E2CC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7C4C6C"/>
    <w:multiLevelType w:val="multilevel"/>
    <w:tmpl w:val="29C2864A"/>
    <w:lvl w:ilvl="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1CD78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6F96AE4"/>
    <w:multiLevelType w:val="hybridMultilevel"/>
    <w:tmpl w:val="74C65C8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80D24EF"/>
    <w:multiLevelType w:val="hybridMultilevel"/>
    <w:tmpl w:val="D5547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85298B"/>
    <w:multiLevelType w:val="hybridMultilevel"/>
    <w:tmpl w:val="F56486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C13631"/>
    <w:multiLevelType w:val="multilevel"/>
    <w:tmpl w:val="7F9E58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3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cs="Times New Roman" w:hint="default"/>
      </w:rPr>
    </w:lvl>
  </w:abstractNum>
  <w:abstractNum w:abstractNumId="10">
    <w:nsid w:val="3B491BA3"/>
    <w:multiLevelType w:val="multilevel"/>
    <w:tmpl w:val="08D89BB4"/>
    <w:lvl w:ilvl="0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  <w:b w:val="0"/>
        <w:sz w:val="24"/>
      </w:rPr>
    </w:lvl>
    <w:lvl w:ilvl="1">
      <w:start w:val="2"/>
      <w:numFmt w:val="decimal"/>
      <w:lvlText w:val="%1.%2."/>
      <w:lvlJc w:val="left"/>
      <w:pPr>
        <w:ind w:left="2923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283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4003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363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083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803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163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883" w:hanging="2160"/>
      </w:pPr>
      <w:rPr>
        <w:rFonts w:cs="Times New Roman" w:hint="default"/>
        <w:b w:val="0"/>
        <w:sz w:val="24"/>
      </w:rPr>
    </w:lvl>
  </w:abstractNum>
  <w:abstractNum w:abstractNumId="11">
    <w:nsid w:val="3E9F17E3"/>
    <w:multiLevelType w:val="hybridMultilevel"/>
    <w:tmpl w:val="FF9CA5AC"/>
    <w:lvl w:ilvl="0" w:tplc="7DDABCBC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F4450D"/>
    <w:multiLevelType w:val="hybridMultilevel"/>
    <w:tmpl w:val="7886335E"/>
    <w:lvl w:ilvl="0" w:tplc="8E3637A8">
      <w:start w:val="2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13">
    <w:nsid w:val="4AE73F95"/>
    <w:multiLevelType w:val="hybridMultilevel"/>
    <w:tmpl w:val="9878B718"/>
    <w:lvl w:ilvl="0" w:tplc="57ACB4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E4627F6"/>
    <w:multiLevelType w:val="hybridMultilevel"/>
    <w:tmpl w:val="7A2A356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6AB44C98"/>
    <w:multiLevelType w:val="multilevel"/>
    <w:tmpl w:val="72A23BF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DC02CDD"/>
    <w:multiLevelType w:val="hybridMultilevel"/>
    <w:tmpl w:val="BC44349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73555F5F"/>
    <w:multiLevelType w:val="multilevel"/>
    <w:tmpl w:val="99EEA9D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759F276D"/>
    <w:multiLevelType w:val="hybridMultilevel"/>
    <w:tmpl w:val="8B4444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6FC6BD2"/>
    <w:multiLevelType w:val="hybridMultilevel"/>
    <w:tmpl w:val="2A3472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4D4A0E"/>
    <w:multiLevelType w:val="multilevel"/>
    <w:tmpl w:val="594ADC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9"/>
  </w:num>
  <w:num w:numId="5">
    <w:abstractNumId w:val="16"/>
  </w:num>
  <w:num w:numId="6">
    <w:abstractNumId w:val="6"/>
  </w:num>
  <w:num w:numId="7">
    <w:abstractNumId w:val="17"/>
  </w:num>
  <w:num w:numId="8">
    <w:abstractNumId w:val="20"/>
  </w:num>
  <w:num w:numId="9">
    <w:abstractNumId w:val="13"/>
  </w:num>
  <w:num w:numId="10">
    <w:abstractNumId w:val="7"/>
  </w:num>
  <w:num w:numId="11">
    <w:abstractNumId w:val="0"/>
  </w:num>
  <w:num w:numId="12">
    <w:abstractNumId w:val="8"/>
  </w:num>
  <w:num w:numId="13">
    <w:abstractNumId w:val="4"/>
  </w:num>
  <w:num w:numId="14">
    <w:abstractNumId w:val="5"/>
  </w:num>
  <w:num w:numId="15">
    <w:abstractNumId w:val="21"/>
  </w:num>
  <w:num w:numId="16">
    <w:abstractNumId w:val="15"/>
  </w:num>
  <w:num w:numId="17">
    <w:abstractNumId w:val="10"/>
  </w:num>
  <w:num w:numId="18">
    <w:abstractNumId w:val="12"/>
  </w:num>
  <w:num w:numId="19">
    <w:abstractNumId w:val="18"/>
  </w:num>
  <w:num w:numId="20">
    <w:abstractNumId w:val="11"/>
  </w:num>
  <w:num w:numId="21">
    <w:abstractNumId w:val="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99A"/>
    <w:rsid w:val="000353E4"/>
    <w:rsid w:val="000976FD"/>
    <w:rsid w:val="000C4B83"/>
    <w:rsid w:val="001C1111"/>
    <w:rsid w:val="00242CFA"/>
    <w:rsid w:val="002A7347"/>
    <w:rsid w:val="002B53C6"/>
    <w:rsid w:val="002E41B3"/>
    <w:rsid w:val="003253CD"/>
    <w:rsid w:val="003510CA"/>
    <w:rsid w:val="0035489E"/>
    <w:rsid w:val="00411C95"/>
    <w:rsid w:val="00454E8C"/>
    <w:rsid w:val="00471CDC"/>
    <w:rsid w:val="005063E4"/>
    <w:rsid w:val="005147F2"/>
    <w:rsid w:val="00540000"/>
    <w:rsid w:val="0056587A"/>
    <w:rsid w:val="0058676B"/>
    <w:rsid w:val="005E5348"/>
    <w:rsid w:val="0060467B"/>
    <w:rsid w:val="00630F09"/>
    <w:rsid w:val="0064571B"/>
    <w:rsid w:val="00673B60"/>
    <w:rsid w:val="007059D1"/>
    <w:rsid w:val="0073789E"/>
    <w:rsid w:val="007453E8"/>
    <w:rsid w:val="00771B01"/>
    <w:rsid w:val="00780379"/>
    <w:rsid w:val="007969FC"/>
    <w:rsid w:val="007C3EF3"/>
    <w:rsid w:val="0080299A"/>
    <w:rsid w:val="00820AF3"/>
    <w:rsid w:val="00831FCC"/>
    <w:rsid w:val="00841068"/>
    <w:rsid w:val="008D7BFB"/>
    <w:rsid w:val="009028C1"/>
    <w:rsid w:val="0092478D"/>
    <w:rsid w:val="0098040E"/>
    <w:rsid w:val="00A3742C"/>
    <w:rsid w:val="00A544E4"/>
    <w:rsid w:val="00A672F8"/>
    <w:rsid w:val="00A936E2"/>
    <w:rsid w:val="00AC2819"/>
    <w:rsid w:val="00B22A4D"/>
    <w:rsid w:val="00B233F0"/>
    <w:rsid w:val="00B42895"/>
    <w:rsid w:val="00B97425"/>
    <w:rsid w:val="00BA2466"/>
    <w:rsid w:val="00C73E45"/>
    <w:rsid w:val="00CF68C4"/>
    <w:rsid w:val="00D30334"/>
    <w:rsid w:val="00E02282"/>
    <w:rsid w:val="00E1700C"/>
    <w:rsid w:val="00E22A60"/>
    <w:rsid w:val="00E614BF"/>
    <w:rsid w:val="00E6178A"/>
    <w:rsid w:val="00EB40AC"/>
    <w:rsid w:val="00F7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299A"/>
    <w:pPr>
      <w:ind w:left="720"/>
      <w:contextualSpacing/>
    </w:pPr>
  </w:style>
  <w:style w:type="table" w:styleId="TableGrid">
    <w:name w:val="Table Grid"/>
    <w:basedOn w:val="TableNormal"/>
    <w:uiPriority w:val="99"/>
    <w:rsid w:val="008029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0299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9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76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76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1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eng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tive-english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10</Pages>
  <Words>2631</Words>
  <Characters>14997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 52</cp:lastModifiedBy>
  <cp:revision>19</cp:revision>
  <cp:lastPrinted>2014-12-08T09:53:00Z</cp:lastPrinted>
  <dcterms:created xsi:type="dcterms:W3CDTF">2014-10-08T04:48:00Z</dcterms:created>
  <dcterms:modified xsi:type="dcterms:W3CDTF">2015-04-11T11:18:00Z</dcterms:modified>
</cp:coreProperties>
</file>