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B" w:rsidRPr="00E61953" w:rsidRDefault="009A0D8B" w:rsidP="00163AC8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970592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</w:t>
      </w:r>
    </w:p>
    <w:p w:rsidR="009A0D8B" w:rsidRPr="00163AC8" w:rsidRDefault="009A0D8B" w:rsidP="00E61953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Emphasis"/>
          <w:i w:val="0"/>
          <w:sz w:val="28"/>
          <w:szCs w:val="28"/>
        </w:rPr>
        <w:t>СТРАНОВЕДЕНИЕ ВЕЛИКОБРИТАНИИ</w:t>
      </w:r>
      <w:r w:rsidRPr="00970592">
        <w:rPr>
          <w:rStyle w:val="Emphasis"/>
          <w:sz w:val="28"/>
          <w:szCs w:val="28"/>
        </w:rPr>
        <w:t xml:space="preserve"> </w:t>
      </w:r>
      <w:r w:rsidRPr="009705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0592">
        <w:rPr>
          <w:rFonts w:ascii="Times New Roman" w:hAnsi="Times New Roman"/>
          <w:b/>
          <w:bCs/>
          <w:sz w:val="24"/>
          <w:szCs w:val="24"/>
        </w:rPr>
        <w:t>11 КЛАСС</w:t>
      </w:r>
    </w:p>
    <w:p w:rsidR="009A0D8B" w:rsidRPr="00970592" w:rsidRDefault="009A0D8B" w:rsidP="00970592">
      <w:pPr>
        <w:rPr>
          <w:rFonts w:ascii="Times New Roman" w:hAnsi="Times New Roman"/>
          <w:b/>
          <w:sz w:val="24"/>
          <w:szCs w:val="24"/>
        </w:rPr>
      </w:pPr>
    </w:p>
    <w:p w:rsidR="009A0D8B" w:rsidRDefault="009A0D8B" w:rsidP="00DF5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Общая характеристика учебного предмета. Цели и задачи.</w:t>
      </w:r>
    </w:p>
    <w:p w:rsidR="009A0D8B" w:rsidRDefault="009A0D8B" w:rsidP="003B7992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8B" w:rsidRPr="00350744" w:rsidRDefault="009A0D8B" w:rsidP="003B7992">
      <w:pPr>
        <w:spacing w:line="360" w:lineRule="auto"/>
        <w:ind w:firstLine="1158"/>
        <w:jc w:val="both"/>
        <w:rPr>
          <w:rFonts w:ascii="Times New Roman" w:hAnsi="Times New Roman"/>
          <w:sz w:val="24"/>
          <w:szCs w:val="24"/>
        </w:rPr>
      </w:pPr>
      <w:r w:rsidRPr="00350744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курса «Страноведение Великобритании</w:t>
      </w:r>
      <w:r w:rsidRPr="00350744">
        <w:rPr>
          <w:rFonts w:ascii="Times New Roman" w:hAnsi="Times New Roman"/>
          <w:sz w:val="24"/>
          <w:szCs w:val="24"/>
        </w:rPr>
        <w:t xml:space="preserve">» для 11  класса разработана 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учебно-методического комплекса, включающего в себя: </w:t>
      </w:r>
      <w:r>
        <w:rPr>
          <w:rFonts w:ascii="Times New Roman" w:hAnsi="Times New Roman"/>
          <w:sz w:val="24"/>
          <w:szCs w:val="24"/>
        </w:rPr>
        <w:t>авторскую программу</w:t>
      </w:r>
      <w:r w:rsidRPr="00DD4652">
        <w:rPr>
          <w:rFonts w:ascii="Times New Roman" w:hAnsi="Times New Roman"/>
          <w:sz w:val="24"/>
          <w:szCs w:val="24"/>
        </w:rPr>
        <w:t xml:space="preserve"> к элективному курсу «Современная Британия»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D4652">
        <w:rPr>
          <w:rFonts w:ascii="Times New Roman" w:hAnsi="Times New Roman"/>
          <w:sz w:val="24"/>
          <w:szCs w:val="24"/>
        </w:rPr>
        <w:t xml:space="preserve"> для 10 и 11 классов общеобразовательных учреждений и школ с углубленным изуче</w:t>
      </w:r>
      <w:r>
        <w:rPr>
          <w:rFonts w:ascii="Times New Roman" w:hAnsi="Times New Roman"/>
          <w:sz w:val="24"/>
          <w:szCs w:val="24"/>
        </w:rPr>
        <w:t>нием английского языка) Ю.А. Смирнов М, Просвещение, 2012; учебника</w:t>
      </w:r>
      <w:r w:rsidRPr="00350744"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 xml:space="preserve">«Современная Британия» </w:t>
      </w:r>
      <w:r>
        <w:rPr>
          <w:rFonts w:ascii="Times New Roman" w:hAnsi="Times New Roman"/>
          <w:sz w:val="24"/>
          <w:szCs w:val="24"/>
        </w:rPr>
        <w:t>(</w:t>
      </w:r>
      <w:r w:rsidRPr="00DD4652">
        <w:rPr>
          <w:rFonts w:ascii="Times New Roman" w:hAnsi="Times New Roman"/>
          <w:sz w:val="24"/>
          <w:szCs w:val="24"/>
        </w:rPr>
        <w:t>для 10 и 11 классов общеобразовательных учреждений и школ с углубленным изуче</w:t>
      </w:r>
      <w:r>
        <w:rPr>
          <w:rFonts w:ascii="Times New Roman" w:hAnsi="Times New Roman"/>
          <w:sz w:val="24"/>
          <w:szCs w:val="24"/>
        </w:rPr>
        <w:t>нием английского языка) Ю.А. Смирнов М, Просвещение, 2012</w:t>
      </w:r>
      <w:r w:rsidRPr="00350744">
        <w:rPr>
          <w:rFonts w:ascii="Times New Roman" w:hAnsi="Times New Roman"/>
          <w:sz w:val="24"/>
          <w:szCs w:val="24"/>
        </w:rPr>
        <w:t xml:space="preserve"> 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9A0D8B" w:rsidRDefault="009A0D8B" w:rsidP="003B7992">
      <w:pPr>
        <w:jc w:val="both"/>
        <w:rPr>
          <w:rFonts w:ascii="Times New Roman" w:hAnsi="Times New Roman"/>
          <w:b/>
          <w:sz w:val="24"/>
          <w:szCs w:val="24"/>
        </w:rPr>
      </w:pP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D4652">
        <w:rPr>
          <w:rFonts w:ascii="Times New Roman" w:hAnsi="Times New Roman"/>
          <w:sz w:val="24"/>
          <w:szCs w:val="24"/>
        </w:rPr>
        <w:t xml:space="preserve">Предлагаемый курс относится к числу элективных курсов, которые входят в состав гуманитарно-филологического профиля обучения на старшей ступени школы. </w:t>
      </w:r>
    </w:p>
    <w:p w:rsidR="009A0D8B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t>Данный курс направлен на: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развитие способностей учащихся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английский язык как средство образования и самообразования;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 развитие при </w:t>
      </w:r>
      <w:r w:rsidRPr="00DD4652">
        <w:rPr>
          <w:rFonts w:ascii="Times New Roman" w:hAnsi="Times New Roman"/>
          <w:sz w:val="24"/>
          <w:szCs w:val="24"/>
        </w:rPr>
        <w:t>изучении английского языка и культуры Великобритании;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удовлетворение современных 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интересов старших школьников в освоении мира и коммуникативных потребностей в межкультурном общении.</w:t>
      </w:r>
    </w:p>
    <w:p w:rsidR="009A0D8B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t>При работе над каждой из тем учащиеся: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652">
        <w:rPr>
          <w:rFonts w:ascii="Times New Roman" w:hAnsi="Times New Roman"/>
          <w:sz w:val="24"/>
          <w:szCs w:val="24"/>
        </w:rPr>
        <w:t>выполняют познавательно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поисковые страноведческие задания;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652">
        <w:rPr>
          <w:rFonts w:ascii="Times New Roman" w:hAnsi="Times New Roman"/>
          <w:sz w:val="24"/>
          <w:szCs w:val="24"/>
        </w:rPr>
        <w:t>слушают лекции учителя по тематическим подразделам, которые могут представлять особую трудность при их изучении;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652">
        <w:rPr>
          <w:rFonts w:ascii="Times New Roman" w:hAnsi="Times New Roman"/>
          <w:sz w:val="24"/>
          <w:szCs w:val="24"/>
        </w:rPr>
        <w:t>выполняют групповые и индивидуальные проекты и выступают с отчетами о результатах работы по ним;</w:t>
      </w:r>
    </w:p>
    <w:p w:rsidR="009A0D8B" w:rsidRPr="00DD4652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652">
        <w:rPr>
          <w:rFonts w:ascii="Times New Roman" w:hAnsi="Times New Roman"/>
          <w:sz w:val="24"/>
          <w:szCs w:val="24"/>
        </w:rPr>
        <w:t>оценивают вместе с учителем качество своей работы, сравнивая культуру Великобритании и России.</w:t>
      </w:r>
    </w:p>
    <w:p w:rsidR="009A0D8B" w:rsidRDefault="009A0D8B" w:rsidP="00716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52">
        <w:rPr>
          <w:rFonts w:ascii="Times New Roman" w:hAnsi="Times New Roman"/>
          <w:sz w:val="24"/>
          <w:szCs w:val="24"/>
        </w:rPr>
        <w:t>Данный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652">
        <w:rPr>
          <w:rFonts w:ascii="Times New Roman" w:hAnsi="Times New Roman"/>
          <w:sz w:val="24"/>
          <w:szCs w:val="24"/>
        </w:rPr>
        <w:t>предполагает интенсивное использование англоязычных сайтов сети Интернет по страноведческой тематике.</w:t>
      </w:r>
    </w:p>
    <w:p w:rsidR="009A0D8B" w:rsidRPr="009F7D04" w:rsidRDefault="009A0D8B" w:rsidP="007D4AB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D04">
        <w:rPr>
          <w:rFonts w:ascii="Times New Roman" w:hAnsi="Times New Roman"/>
          <w:b/>
          <w:sz w:val="24"/>
          <w:szCs w:val="24"/>
        </w:rPr>
        <w:t>Цели курса: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>- расширить и углубить знания учащихся о Великобритании, в частности о традициях, обычаях, современной жизни и проблемах этой страны;</w:t>
      </w:r>
    </w:p>
    <w:p w:rsidR="009A0D8B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38B0">
        <w:rPr>
          <w:rFonts w:ascii="Times New Roman" w:hAnsi="Times New Roman"/>
          <w:sz w:val="24"/>
          <w:szCs w:val="24"/>
        </w:rPr>
        <w:t>подготовить учащихся к сдаче Единого государственного экзамена по английскому языку и международных экзаменов через разнообразные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B0">
        <w:rPr>
          <w:rFonts w:ascii="Times New Roman" w:hAnsi="Times New Roman"/>
          <w:sz w:val="24"/>
          <w:szCs w:val="24"/>
        </w:rPr>
        <w:t>тематические тексты и упражнения.</w:t>
      </w:r>
    </w:p>
    <w:p w:rsidR="009A0D8B" w:rsidRDefault="009A0D8B" w:rsidP="00C7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социокультурному развитию обучающихся 8-го класса средствами английского языка; </w:t>
      </w:r>
    </w:p>
    <w:p w:rsidR="009A0D8B" w:rsidRDefault="009A0D8B" w:rsidP="00C7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отрабатывать культуроведческие умения при работе с оригинальными и адоптированными текстами;</w:t>
      </w:r>
    </w:p>
    <w:p w:rsidR="009A0D8B" w:rsidRDefault="009A0D8B" w:rsidP="00C7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двуязычную коммуникативную компетенцию, учебные умения, позволяющие совершенствовать учебную деятельность по овладению иностранным языком и повышать её продуктивность;</w:t>
      </w:r>
    </w:p>
    <w:p w:rsidR="009A0D8B" w:rsidRDefault="009A0D8B" w:rsidP="00C7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активную жизненную позицию гражданина и патриота,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также субъекта межкультурного взаимодействия; умения работать в группе; культурой;</w:t>
      </w:r>
    </w:p>
    <w:p w:rsidR="009A0D8B" w:rsidRDefault="009A0D8B" w:rsidP="00C7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приобретать знания о социокультурной специфике стран изучаемого языка, умение строить своё речевое и неречевое поведение адекватно этой специфике;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опыт применения полученных знаний для решения коммуникативных задач при общении на изучаемом языке, самостоятельной познавательной деятельности.</w:t>
      </w:r>
    </w:p>
    <w:p w:rsidR="009A0D8B" w:rsidRPr="009F7D04" w:rsidRDefault="009A0D8B" w:rsidP="007D4AB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D04">
        <w:rPr>
          <w:rFonts w:ascii="Times New Roman" w:hAnsi="Times New Roman"/>
          <w:b/>
          <w:sz w:val="24"/>
          <w:szCs w:val="24"/>
        </w:rPr>
        <w:t>Задачи курса: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 xml:space="preserve">• приобщить учащихся к культуре речевого этикета страны изучаемого языка; 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>• сформировать умения представлять свою страну и ее культуру в условиях иноязычного общения;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 xml:space="preserve">• совершенствовать умения учащихся работать с различными источниками информации, в том числе в сети Интернет; 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>• развить умения аудирования и чтения аутентичных текстов страноведческого характера на английском языке;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>• развить умения монологической и диалогической речи на английском языке;</w:t>
      </w:r>
    </w:p>
    <w:p w:rsidR="009A0D8B" w:rsidRPr="00C338B0" w:rsidRDefault="009A0D8B" w:rsidP="007D4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8B0">
        <w:rPr>
          <w:rFonts w:ascii="Times New Roman" w:hAnsi="Times New Roman"/>
          <w:sz w:val="24"/>
          <w:szCs w:val="24"/>
        </w:rPr>
        <w:t>• подготовить учащихся к сдаче Единого государственного экзамена по английскому языку и международных экзаменов.</w:t>
      </w:r>
    </w:p>
    <w:p w:rsidR="009A0D8B" w:rsidRDefault="009A0D8B" w:rsidP="00C7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Посредством изучения тематики курса обучающиеся приобретают дополнительные сведения об истории, культуре, традициях, жизненном укладе, совершенствуют свои устные и письменные речевые умения и навыки, что ведет к качественному изучению английского языка в целом. </w:t>
      </w:r>
      <w:r>
        <w:rPr>
          <w:rFonts w:ascii="Times New Roman" w:hAnsi="Times New Roman"/>
          <w:sz w:val="24"/>
          <w:szCs w:val="24"/>
        </w:rPr>
        <w:t xml:space="preserve">Данный спецкурс включает в себя сведения об истории, географическом положении, политическом устройстве, экономическом развитии и традициях Великобритании. Данный спецкурс так же дает возможность обучающимся познакомиться с великими представителями этих стран,  живших в различные исторические периоды. </w:t>
      </w:r>
      <w:r>
        <w:rPr>
          <w:rFonts w:ascii="Times New Roman" w:hAnsi="Times New Roman"/>
          <w:color w:val="000000"/>
          <w:sz w:val="24"/>
          <w:szCs w:val="24"/>
        </w:rPr>
        <w:t>Принцип построения преподавания данного курса - коммуникативный подход к изучению тем и разделов, формирующий коммуникативное поведение обучающихся на английском языке. Формами усвоения программного материала служат лекции, практические занятия,, организация проектной деятельности, работа с видео и аудио материалами.</w:t>
      </w:r>
    </w:p>
    <w:p w:rsidR="009A0D8B" w:rsidRDefault="009A0D8B" w:rsidP="009F7D04">
      <w:pPr>
        <w:pStyle w:val="Default"/>
        <w:spacing w:line="360" w:lineRule="auto"/>
        <w:jc w:val="both"/>
        <w:rPr>
          <w:b/>
        </w:rPr>
      </w:pPr>
      <w:r>
        <w:t xml:space="preserve">    </w:t>
      </w:r>
      <w:r>
        <w:rPr>
          <w:b/>
        </w:rPr>
        <w:t xml:space="preserve">Основными отличительными характеристиками данного курса являются: </w:t>
      </w:r>
    </w:p>
    <w:p w:rsidR="009A0D8B" w:rsidRDefault="009A0D8B" w:rsidP="00DF50C2">
      <w:pPr>
        <w:pStyle w:val="Default"/>
        <w:numPr>
          <w:ilvl w:val="0"/>
          <w:numId w:val="2"/>
        </w:numPr>
        <w:spacing w:line="360" w:lineRule="auto"/>
        <w:ind w:left="720" w:hanging="360"/>
        <w:jc w:val="both"/>
      </w:pPr>
      <w:r>
        <w:t xml:space="preserve">• аутентичность языковых материалов; </w:t>
      </w:r>
    </w:p>
    <w:p w:rsidR="009A0D8B" w:rsidRDefault="009A0D8B" w:rsidP="00DF50C2">
      <w:pPr>
        <w:pStyle w:val="Default"/>
        <w:numPr>
          <w:ilvl w:val="0"/>
          <w:numId w:val="3"/>
        </w:numPr>
        <w:spacing w:line="360" w:lineRule="auto"/>
        <w:ind w:left="720" w:hanging="360"/>
        <w:jc w:val="both"/>
      </w:pPr>
      <w:r>
        <w:t xml:space="preserve">• современные, в том числе компьютерные технологии; </w:t>
      </w:r>
    </w:p>
    <w:p w:rsidR="009A0D8B" w:rsidRDefault="009A0D8B" w:rsidP="00DF50C2">
      <w:pPr>
        <w:pStyle w:val="Default"/>
        <w:numPr>
          <w:ilvl w:val="0"/>
          <w:numId w:val="3"/>
        </w:numPr>
        <w:spacing w:line="360" w:lineRule="auto"/>
        <w:ind w:left="720" w:hanging="360"/>
        <w:jc w:val="both"/>
      </w:pPr>
      <w:r>
        <w:t xml:space="preserve">• интерактивность, вывод ученика за рамки учебника; </w:t>
      </w:r>
    </w:p>
    <w:p w:rsidR="009A0D8B" w:rsidRDefault="009A0D8B" w:rsidP="00DF50C2">
      <w:pPr>
        <w:pStyle w:val="Default"/>
        <w:numPr>
          <w:ilvl w:val="0"/>
          <w:numId w:val="3"/>
        </w:numPr>
        <w:spacing w:line="360" w:lineRule="auto"/>
        <w:ind w:left="720" w:hanging="360"/>
        <w:jc w:val="both"/>
      </w:pPr>
      <w:r>
        <w:t xml:space="preserve">• личностная ориентация содержания учебных материалов; </w:t>
      </w:r>
    </w:p>
    <w:p w:rsidR="009A0D8B" w:rsidRDefault="009A0D8B" w:rsidP="00DF50C2">
      <w:pPr>
        <w:pStyle w:val="Default"/>
        <w:numPr>
          <w:ilvl w:val="0"/>
          <w:numId w:val="3"/>
        </w:numPr>
        <w:spacing w:line="360" w:lineRule="auto"/>
        <w:ind w:left="720" w:hanging="360"/>
        <w:jc w:val="both"/>
      </w:pPr>
      <w:r>
        <w:t xml:space="preserve">• включенность родного языка и культуры; </w:t>
      </w:r>
    </w:p>
    <w:p w:rsidR="009A0D8B" w:rsidRDefault="009A0D8B" w:rsidP="00DF50C2">
      <w:pPr>
        <w:pStyle w:val="Default"/>
        <w:numPr>
          <w:ilvl w:val="0"/>
          <w:numId w:val="3"/>
        </w:numPr>
        <w:spacing w:line="360" w:lineRule="auto"/>
        <w:ind w:left="720" w:hanging="360"/>
        <w:jc w:val="both"/>
      </w:pPr>
      <w:r>
        <w:t xml:space="preserve">• дифференцированный подход к организации образовательного процесса; </w:t>
      </w:r>
    </w:p>
    <w:p w:rsidR="009A0D8B" w:rsidRDefault="009A0D8B" w:rsidP="00DF50C2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воспитательная и развивающая ценность материалов. </w:t>
      </w:r>
    </w:p>
    <w:p w:rsidR="009A0D8B" w:rsidRDefault="009A0D8B" w:rsidP="00DF50C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Данная рабочая программа обеспечивает: </w:t>
      </w:r>
    </w:p>
    <w:p w:rsidR="009A0D8B" w:rsidRDefault="009A0D8B" w:rsidP="00DF50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культуроведческую направленность обучения, </w:t>
      </w:r>
    </w:p>
    <w:p w:rsidR="009A0D8B" w:rsidRDefault="009A0D8B" w:rsidP="00DF50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учащихся к культуре страны  изучаемого языка, </w:t>
      </w:r>
    </w:p>
    <w:p w:rsidR="009A0D8B" w:rsidRDefault="009A0D8B" w:rsidP="00DF50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лучшее осознание культуры своей собственной страны, </w:t>
      </w:r>
    </w:p>
    <w:p w:rsidR="009A0D8B" w:rsidRDefault="009A0D8B" w:rsidP="00DF50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национального самосознания, </w:t>
      </w:r>
    </w:p>
    <w:p w:rsidR="009A0D8B" w:rsidRDefault="009A0D8B" w:rsidP="00DF50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важности антикоррупционной деятельности государства,  </w:t>
      </w:r>
    </w:p>
    <w:p w:rsidR="009A0D8B" w:rsidRDefault="009A0D8B" w:rsidP="00DF50C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представить свою страну средствами иностранного языка,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обучающихся в диалог культур.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D8B" w:rsidRDefault="009A0D8B" w:rsidP="00DF5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Нормативно-правовая база разработки рабочей программы</w:t>
      </w:r>
    </w:p>
    <w:p w:rsidR="009A0D8B" w:rsidRDefault="009A0D8B" w:rsidP="00DF50C2">
      <w:pPr>
        <w:pStyle w:val="NoSpacing"/>
        <w:spacing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Федеральные законы:</w:t>
      </w:r>
    </w:p>
    <w:p w:rsidR="009A0D8B" w:rsidRDefault="009A0D8B" w:rsidP="00DF50C2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9A0D8B" w:rsidRDefault="009A0D8B" w:rsidP="00DF50C2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Федеральные концепции:</w:t>
      </w:r>
    </w:p>
    <w:p w:rsidR="009A0D8B" w:rsidRDefault="009A0D8B" w:rsidP="00DF50C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9A0D8B" w:rsidRDefault="009A0D8B" w:rsidP="00DF50C2">
      <w:pPr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Федеральные программы:</w:t>
      </w:r>
    </w:p>
    <w:p w:rsidR="009A0D8B" w:rsidRDefault="009A0D8B" w:rsidP="00DF50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</w:t>
      </w:r>
      <w:r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 октября 2012 года на заседании Правительства Российской Федерации);</w:t>
      </w:r>
    </w:p>
    <w:p w:rsidR="009A0D8B" w:rsidRDefault="009A0D8B" w:rsidP="00DF50C2">
      <w:pPr>
        <w:pStyle w:val="NoSpacing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целевая программа развития образования на 2011-2015 годы, утверждённая Постановлением правительства РФ от 07.02.2011г.  №61;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A0D8B" w:rsidRDefault="009A0D8B" w:rsidP="00DF50C2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учреждении, утверждённое постановлением правительства РФ от 19.03.2001 г. №163-р;</w:t>
      </w:r>
    </w:p>
    <w:p w:rsidR="009A0D8B" w:rsidRDefault="009A0D8B" w:rsidP="00DF50C2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школа».</w:t>
      </w:r>
    </w:p>
    <w:p w:rsidR="009A0D8B" w:rsidRDefault="009A0D8B" w:rsidP="00DF50C2">
      <w:pPr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Федеральные постановления:</w:t>
      </w:r>
    </w:p>
    <w:p w:rsidR="009A0D8B" w:rsidRDefault="009A0D8B" w:rsidP="00DF50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от 19.03.2001 № 196. Типовое положение об общеобразовательном учреждении;</w:t>
      </w:r>
    </w:p>
    <w:p w:rsidR="009A0D8B" w:rsidRDefault="009A0D8B" w:rsidP="00DF50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Федеральные приказы:</w:t>
      </w:r>
    </w:p>
    <w:p w:rsidR="009A0D8B" w:rsidRDefault="009A0D8B" w:rsidP="00DF50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9A0D8B" w:rsidRDefault="009A0D8B" w:rsidP="00DF50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A0D8B" w:rsidRDefault="009A0D8B" w:rsidP="00DF50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A0D8B" w:rsidRDefault="009A0D8B" w:rsidP="00DF50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9A0D8B" w:rsidRDefault="009A0D8B" w:rsidP="00DF50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9A0D8B" w:rsidRDefault="009A0D8B" w:rsidP="00DF50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r>
        <w:rPr>
          <w:rFonts w:ascii="Times New Roman" w:hAnsi="Times New Roman"/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6. Федеральные распоряжения: </w:t>
      </w:r>
    </w:p>
    <w:p w:rsidR="009A0D8B" w:rsidRDefault="009A0D8B" w:rsidP="00DF50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</w:t>
      </w:r>
      <w:r>
        <w:rPr>
          <w:rFonts w:ascii="Times New Roman" w:hAnsi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Федеральные письма: </w:t>
      </w:r>
    </w:p>
    <w:p w:rsidR="009A0D8B" w:rsidRDefault="009A0D8B" w:rsidP="00DF50C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 политики в образовании Минобрнауки России от 04.03.2010 № 03-413 «О методических рекомендациях по реализации элективных курсов»;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 Региональные программы:</w:t>
      </w:r>
    </w:p>
    <w:p w:rsidR="009A0D8B" w:rsidRDefault="009A0D8B" w:rsidP="00DF50C2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Областная долгосрочная  целевая программа «Развитие образования в Ростовской области на 2010 – 2015 годы» (постановление Правительства РО от 09.07.2012 </w:t>
      </w: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 xml:space="preserve"> 605)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Региональные приказы:</w:t>
      </w:r>
    </w:p>
    <w:p w:rsidR="009A0D8B" w:rsidRDefault="009A0D8B" w:rsidP="00DF50C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9A0D8B" w:rsidRDefault="009A0D8B" w:rsidP="00DF50C2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общего и профессионального образования Ростовской области от 25.04.2013 г. №296 « Об утверждении примерного учебного плана для образовательных учреждений  Ростовской области на 2013-2014 учебный год».</w:t>
      </w:r>
    </w:p>
    <w:p w:rsidR="009A0D8B" w:rsidRDefault="009A0D8B" w:rsidP="00DF50C2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Муниципальные программы:</w:t>
      </w:r>
    </w:p>
    <w:p w:rsidR="009A0D8B" w:rsidRDefault="009A0D8B" w:rsidP="00DF50C2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Долгосрочная городская целевая программа «Развитие системы образования города Ростова-на-Дону на 2011-2015 годы»  (постановление Мэра города Ростова-на-Дону от 20.09.2010  № 700,</w:t>
      </w:r>
    </w:p>
    <w:p w:rsidR="009A0D8B" w:rsidRPr="00A544E4" w:rsidRDefault="009A0D8B" w:rsidP="00163AC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9A0D8B" w:rsidRPr="0067244C" w:rsidRDefault="009A0D8B" w:rsidP="00163AC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244C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9A0D8B" w:rsidRPr="0067244C" w:rsidRDefault="009A0D8B" w:rsidP="00163AC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города Ростова-на-Дону гимназии №52 на 2014-2015 учебный год</w:t>
      </w:r>
    </w:p>
    <w:p w:rsidR="009A0D8B" w:rsidRPr="0067244C" w:rsidRDefault="009A0D8B" w:rsidP="00163AC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>Календарный учебный график муниципального автономного общеобразовательного учреждения города Ростова-на-Дону   гимназии №52 на 2014-2015 учебный год</w:t>
      </w:r>
    </w:p>
    <w:p w:rsidR="009A0D8B" w:rsidRDefault="009A0D8B" w:rsidP="00DF50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0D8B" w:rsidRPr="00EB3EB8" w:rsidRDefault="009A0D8B" w:rsidP="00163AC8">
      <w:pPr>
        <w:jc w:val="center"/>
        <w:rPr>
          <w:rFonts w:ascii="Times New Roman" w:hAnsi="Times New Roman"/>
          <w:b/>
          <w:sz w:val="24"/>
          <w:szCs w:val="24"/>
        </w:rPr>
      </w:pPr>
      <w:r w:rsidRPr="00EB3EB8">
        <w:rPr>
          <w:rFonts w:ascii="Times New Roman" w:hAnsi="Times New Roman"/>
          <w:b/>
          <w:sz w:val="24"/>
          <w:szCs w:val="24"/>
        </w:rPr>
        <w:t>1.3. Количество часов в соответствие с учебным планом</w:t>
      </w:r>
    </w:p>
    <w:p w:rsidR="009A0D8B" w:rsidRPr="001B7DCA" w:rsidRDefault="009A0D8B" w:rsidP="00163A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D8B" w:rsidRDefault="009A0D8B" w:rsidP="008169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65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учебному плану гимназии на 2014-2015 учебный год и в соответствии с гуманитарным профилем на изучение данного курса  в 11 классе выделен 1 час в неделю</w:t>
      </w:r>
      <w:r w:rsidRPr="00AC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компонента гимназии.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66076">
        <w:rPr>
          <w:rFonts w:ascii="Times New Roman" w:hAnsi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6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2014-2015   году учебными являются 34 недели.</w:t>
      </w:r>
      <w:r w:rsidRPr="00AC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 образом, с учетом праздничных дней и каникул количество часов в параллели составило: в</w:t>
      </w:r>
      <w:r>
        <w:rPr>
          <w:sz w:val="24"/>
          <w:szCs w:val="24"/>
        </w:rPr>
        <w:t>11 «А» - 35 часов, в 11 «Б» - 32 часа.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D8B" w:rsidRDefault="009A0D8B" w:rsidP="00DF50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9A0D8B" w:rsidRDefault="009A0D8B" w:rsidP="00DF50C2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2.1.Наименование разделов учебной программы и характеристика основных содержательных линий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Великобритании – 7 часов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страны. Климат. Природа. Национальные особенности Британии. Современные государственные праздники.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Четыре страны Объединенного Королевства – 8 часов.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Англия. Шотландия. Уэльс. Северная Ирландия.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Политическая система Великобритании – 6 часов.</w:t>
      </w:r>
    </w:p>
    <w:p w:rsidR="009A0D8B" w:rsidRPr="00062C63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Королевские династии. Современное правление королевы Елизаветы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Законодательная власть. Исполнительная власть.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Великобритании – 3 часа.</w:t>
      </w:r>
    </w:p>
    <w:p w:rsidR="009A0D8B" w:rsidRPr="00C27DE2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Лондон. Крупные города государства.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Британия – 6 часов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Знаменитые Британцы. Молодежные объединения. Эмигранты в Британии. Жизнь молодежи и подростков.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Социальные службы страны – 4 часов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Школьное образование. Высшее образование. Здравоохранение. Спорт и спортивные организации.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содержательной линией учебного предмета «Иностранный язык» являются </w:t>
      </w:r>
      <w:r>
        <w:rPr>
          <w:rFonts w:ascii="Times New Roman" w:hAnsi="Times New Roman"/>
          <w:i/>
          <w:iCs/>
          <w:sz w:val="24"/>
          <w:szCs w:val="24"/>
        </w:rPr>
        <w:t>коммуникативные умения </w:t>
      </w:r>
      <w:r>
        <w:rPr>
          <w:rFonts w:ascii="Times New Roman" w:hAnsi="Times New Roman"/>
          <w:sz w:val="24"/>
          <w:szCs w:val="24"/>
        </w:rPr>
        <w:t>в основных видах речевой деятельности, второй - </w:t>
      </w:r>
      <w:r>
        <w:rPr>
          <w:rFonts w:ascii="Times New Roman" w:hAnsi="Times New Roman"/>
          <w:i/>
          <w:iCs/>
          <w:sz w:val="24"/>
          <w:szCs w:val="24"/>
        </w:rPr>
        <w:t>языковые средства </w:t>
      </w:r>
      <w:r>
        <w:rPr>
          <w:rFonts w:ascii="Times New Roman" w:hAnsi="Times New Roman"/>
          <w:sz w:val="24"/>
          <w:szCs w:val="24"/>
        </w:rPr>
        <w:t>и навыки оперирования ими, третьей - </w:t>
      </w:r>
      <w:r>
        <w:rPr>
          <w:rFonts w:ascii="Times New Roman" w:hAnsi="Times New Roman"/>
          <w:i/>
          <w:iCs/>
          <w:sz w:val="24"/>
          <w:szCs w:val="24"/>
        </w:rPr>
        <w:t>социокультурные знания и умения.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содержательные линии находятся в тесной взаимосвязи, что обусловлено един</w:t>
      </w:r>
      <w:r>
        <w:rPr>
          <w:rFonts w:ascii="Times New Roman" w:hAnsi="Times New Roman"/>
          <w:sz w:val="24"/>
          <w:szCs w:val="24"/>
        </w:rPr>
        <w:softHyphen/>
        <w:t>ством составляющих коммуникативной компетенции как цели обучения: речевой, языковой, со</w:t>
      </w:r>
      <w:r>
        <w:rPr>
          <w:rFonts w:ascii="Times New Roman" w:hAnsi="Times New Roman"/>
          <w:sz w:val="24"/>
          <w:szCs w:val="24"/>
        </w:rPr>
        <w:softHyphen/>
        <w:t>циокультурной.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линией следует считать коммуникативные умения, которые представляют со</w:t>
      </w:r>
      <w:r>
        <w:rPr>
          <w:rFonts w:ascii="Times New Roman" w:hAnsi="Times New Roman"/>
          <w:sz w:val="24"/>
          <w:szCs w:val="24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>
        <w:rPr>
          <w:rFonts w:ascii="Times New Roman" w:hAnsi="Times New Roman"/>
          <w:sz w:val="24"/>
          <w:szCs w:val="24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>
        <w:rPr>
          <w:rFonts w:ascii="Times New Roman" w:hAnsi="Times New Roman"/>
          <w:sz w:val="24"/>
          <w:szCs w:val="24"/>
        </w:rPr>
        <w:softHyphen/>
        <w:t>ными знаниями, которые составляют предмет содержания речи и обеспечивают взаимопони</w:t>
      </w:r>
      <w:r>
        <w:rPr>
          <w:rFonts w:ascii="Times New Roman" w:hAnsi="Times New Roman"/>
          <w:sz w:val="24"/>
          <w:szCs w:val="24"/>
        </w:rPr>
        <w:softHyphen/>
        <w:t xml:space="preserve">мание в социокультурной/межкультурной коммуникации. </w:t>
      </w:r>
    </w:p>
    <w:p w:rsidR="009A0D8B" w:rsidRDefault="009A0D8B" w:rsidP="00DF50C2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4"/>
        <w:gridCol w:w="2938"/>
        <w:gridCol w:w="3133"/>
        <w:gridCol w:w="3180"/>
      </w:tblGrid>
      <w:tr w:rsidR="009A0D8B" w:rsidTr="00E61953">
        <w:trPr>
          <w:trHeight w:val="41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стержневые линии</w:t>
            </w:r>
          </w:p>
        </w:tc>
        <w:tc>
          <w:tcPr>
            <w:tcW w:w="6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обязательный минимум</w:t>
            </w:r>
          </w:p>
        </w:tc>
      </w:tr>
      <w:tr w:rsidR="009A0D8B" w:rsidTr="00E61953">
        <w:trPr>
          <w:trHeight w:val="189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</w:p>
        </w:tc>
      </w:tr>
      <w:tr w:rsidR="009A0D8B" w:rsidTr="00E61953">
        <w:trPr>
          <w:trHeight w:val="387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 отношений в многонациональном обществе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некоторые сведения</w:t>
            </w:r>
          </w:p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истории Англии,</w:t>
            </w:r>
          </w:p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России, особенности жизни городов, законы построения отношений</w:t>
            </w:r>
          </w:p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 народами в</w:t>
            </w:r>
          </w:p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современном мире, названия достопримечательностей, праздников</w:t>
            </w:r>
          </w:p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толерантность, уважение к истории, культуре, традициям людей других</w:t>
            </w:r>
          </w:p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национальностей</w:t>
            </w:r>
          </w:p>
        </w:tc>
      </w:tr>
      <w:tr w:rsidR="009A0D8B" w:rsidTr="00E61953">
        <w:trPr>
          <w:trHeight w:val="3576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Социокультурные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знания и умения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значении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родного и иностранного языков в современном мире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социокультурном портрете стран, говорящих на иностранном языке, их символике и культурном наследии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распознавать и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употреблять в устной и письменной речи в ситуациях формального и неформального общения основные, нормы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речевого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этикета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представлять родную страну и культуру на иностранном языке</w:t>
            </w:r>
          </w:p>
        </w:tc>
      </w:tr>
      <w:tr w:rsidR="009A0D8B" w:rsidTr="00E61953">
        <w:trPr>
          <w:trHeight w:val="1799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употребление фоновой лексики и реалии страны изучаемого языка: традиции, образцы фольклора 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сходства и различия в традициях своей страны и стран изучаемого языка, особенности их образа жизни, быта, культуры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оказывать помощь зарубежным гостям в нашей стране в ситуациях повседневного общения</w:t>
            </w: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0D8B" w:rsidRDefault="009A0D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A0D8B" w:rsidRPr="00DF50C2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D8B" w:rsidRDefault="009A0D8B" w:rsidP="00DF50C2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Требования к уровню подготовленности обучающихся</w:t>
      </w:r>
    </w:p>
    <w:p w:rsidR="009A0D8B" w:rsidRDefault="009A0D8B" w:rsidP="00DF50C2">
      <w:pPr>
        <w:pStyle w:val="BodyText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Речевые умения:</w:t>
      </w:r>
    </w:p>
    <w:p w:rsidR="009A0D8B" w:rsidRDefault="009A0D8B" w:rsidP="00DF50C2">
      <w:pPr>
        <w:pStyle w:val="BodyText"/>
        <w:ind w:firstLine="360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Говорение </w:t>
      </w:r>
    </w:p>
    <w:p w:rsidR="009A0D8B" w:rsidRDefault="009A0D8B" w:rsidP="00DF50C2">
      <w:pPr>
        <w:pStyle w:val="BodyText"/>
        <w:ind w:firstLine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Диалогическая речь</w:t>
      </w:r>
    </w:p>
    <w:p w:rsidR="009A0D8B" w:rsidRDefault="009A0D8B" w:rsidP="00DF50C2">
      <w:pPr>
        <w:pStyle w:val="BodyText"/>
        <w:ind w:left="180" w:firstLine="360"/>
        <w:rPr>
          <w:sz w:val="24"/>
          <w:szCs w:val="24"/>
        </w:rPr>
      </w:pPr>
      <w:r>
        <w:rPr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диалогах-обменах информацией.</w:t>
      </w:r>
    </w:p>
    <w:p w:rsidR="009A0D8B" w:rsidRDefault="009A0D8B" w:rsidP="00DF50C2">
      <w:pPr>
        <w:pStyle w:val="BodyText"/>
        <w:ind w:left="180" w:firstLine="360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беседе на соответствующую тему;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вести дискуссию;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запрос информации;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побуждать к действию;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за разъяснениями;</w:t>
      </w:r>
    </w:p>
    <w:p w:rsidR="009A0D8B" w:rsidRDefault="009A0D8B" w:rsidP="00DF50C2">
      <w:pPr>
        <w:pStyle w:val="BodyText"/>
        <w:numPr>
          <w:ilvl w:val="0"/>
          <w:numId w:val="12"/>
        </w:numPr>
        <w:tabs>
          <w:tab w:val="num" w:pos="720"/>
        </w:tabs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выражать свое отношение к высказыванию партнера, свое мнение по обсуждаемой теме, свои чувства.</w:t>
      </w:r>
    </w:p>
    <w:p w:rsidR="009A0D8B" w:rsidRDefault="009A0D8B" w:rsidP="00DF50C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  <w:u w:val="single"/>
        </w:rPr>
        <w:t>Объем диалогов</w:t>
      </w:r>
      <w:r>
        <w:rPr>
          <w:sz w:val="24"/>
          <w:szCs w:val="24"/>
        </w:rPr>
        <w:t xml:space="preserve"> – до 6-7 реплик со стороны каждого обучающегося.</w:t>
      </w:r>
    </w:p>
    <w:p w:rsidR="009A0D8B" w:rsidRDefault="009A0D8B" w:rsidP="00DF50C2">
      <w:pPr>
        <w:pStyle w:val="BodyTex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Монологическая речь</w:t>
      </w:r>
    </w:p>
    <w:p w:rsidR="009A0D8B" w:rsidRDefault="009A0D8B" w:rsidP="00DF50C2">
      <w:pPr>
        <w:pStyle w:val="BodyTex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Совершенствование умений устно выступать с сообщениями в связи увиденным/прочитанным.</w:t>
      </w:r>
    </w:p>
    <w:p w:rsidR="009A0D8B" w:rsidRDefault="009A0D8B" w:rsidP="00DF50C2">
      <w:pPr>
        <w:pStyle w:val="BodyText"/>
        <w:ind w:left="18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делать самостоятельные высказывания по теме/проблеме;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выражать опасение, озабоченность, надежду;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кратко передавать содержание полученной информации;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беседу;</w:t>
      </w:r>
    </w:p>
    <w:p w:rsidR="009A0D8B" w:rsidRDefault="009A0D8B" w:rsidP="00DF50C2">
      <w:pPr>
        <w:pStyle w:val="BodyText"/>
        <w:numPr>
          <w:ilvl w:val="0"/>
          <w:numId w:val="12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рассуждать о фактах, событиях, приводя примеры, делая выводы; </w:t>
      </w:r>
    </w:p>
    <w:p w:rsidR="009A0D8B" w:rsidRDefault="009A0D8B" w:rsidP="00DF50C2">
      <w:pPr>
        <w:pStyle w:val="BodyText"/>
        <w:autoSpaceDN w:val="0"/>
        <w:spacing w:after="0" w:line="360" w:lineRule="auto"/>
        <w:ind w:left="720"/>
        <w:jc w:val="both"/>
        <w:rPr>
          <w:sz w:val="24"/>
          <w:szCs w:val="24"/>
        </w:rPr>
      </w:pPr>
    </w:p>
    <w:p w:rsidR="009A0D8B" w:rsidRDefault="009A0D8B" w:rsidP="00DF50C2">
      <w:pPr>
        <w:pStyle w:val="BodyText"/>
        <w:ind w:left="180"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Объем монологического высказывания</w:t>
      </w:r>
      <w:r>
        <w:rPr>
          <w:sz w:val="24"/>
          <w:szCs w:val="24"/>
        </w:rPr>
        <w:t xml:space="preserve"> – 12-15 фраз.</w:t>
      </w:r>
    </w:p>
    <w:p w:rsidR="009A0D8B" w:rsidRDefault="009A0D8B" w:rsidP="00DF50C2">
      <w:pPr>
        <w:pStyle w:val="Heading6"/>
        <w:spacing w:before="0" w:line="360" w:lineRule="auto"/>
        <w:jc w:val="both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>Аудирование</w:t>
      </w:r>
    </w:p>
    <w:p w:rsidR="009A0D8B" w:rsidRDefault="009A0D8B" w:rsidP="00DF50C2">
      <w:pPr>
        <w:pStyle w:val="BodyTextIndent2"/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аудиотекстов различных жанров и длительности звучания.</w:t>
      </w:r>
    </w:p>
    <w:p w:rsidR="009A0D8B" w:rsidRDefault="009A0D8B" w:rsidP="00DF50C2">
      <w:pPr>
        <w:spacing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сложных длительно звучащих текстов монологического и диалогического характера (в рамках изучаемых тем);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 факты и определять свое отношение к ним;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из аудиотекста интересующую информации.</w:t>
      </w:r>
    </w:p>
    <w:p w:rsidR="009A0D8B" w:rsidRDefault="009A0D8B" w:rsidP="00DF50C2">
      <w:p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9A0D8B" w:rsidRDefault="009A0D8B" w:rsidP="00DF50C2">
      <w:pPr>
        <w:pStyle w:val="Heading8"/>
        <w:spacing w:before="0" w:line="360" w:lineRule="auto"/>
        <w:ind w:firstLine="720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Дальнейшее развитие всех основных видов чтения аутентичных текстов различных стилей и жанров: публицистического,  научно-популярного, прагматического.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ознакомительного чтения</w:t>
      </w:r>
      <w:r>
        <w:rPr>
          <w:rFonts w:ascii="Times New Roman" w:hAnsi="Times New Roman"/>
          <w:sz w:val="24"/>
          <w:szCs w:val="24"/>
        </w:rPr>
        <w:t xml:space="preserve">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изучающего чтения</w:t>
      </w:r>
      <w:r>
        <w:rPr>
          <w:rFonts w:ascii="Times New Roman" w:hAnsi="Times New Roman"/>
          <w:sz w:val="24"/>
          <w:szCs w:val="24"/>
        </w:rPr>
        <w:t xml:space="preserve">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просмотрового/поискового чтения </w:t>
      </w:r>
      <w:r>
        <w:rPr>
          <w:rFonts w:ascii="Times New Roman" w:hAnsi="Times New Roman"/>
          <w:sz w:val="24"/>
          <w:szCs w:val="24"/>
        </w:rPr>
        <w:t>– с целью выборочного понимания необходимой информации из текста, статьи, проспекта.</w:t>
      </w:r>
    </w:p>
    <w:p w:rsidR="009A0D8B" w:rsidRDefault="009A0D8B" w:rsidP="00DF50C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умений: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9A0D8B" w:rsidRDefault="009A0D8B" w:rsidP="00DF50C2">
      <w:pPr>
        <w:numPr>
          <w:ilvl w:val="0"/>
          <w:numId w:val="12"/>
        </w:num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необходимую/интересующую информацию;</w:t>
      </w:r>
    </w:p>
    <w:p w:rsidR="009A0D8B" w:rsidRPr="00DA3693" w:rsidRDefault="009A0D8B" w:rsidP="00DA36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3693">
        <w:rPr>
          <w:rFonts w:ascii="Times New Roman" w:hAnsi="Times New Roman"/>
          <w:sz w:val="24"/>
          <w:szCs w:val="24"/>
        </w:rPr>
        <w:t xml:space="preserve"> В процессе изучения курса «Страноведение» продолжается развитие иноязычной коммуникативной компетенции учащихся (речевой, языковой, социокультурной, компенсаторной, учебно-познавательной): </w:t>
      </w:r>
    </w:p>
    <w:p w:rsidR="009A0D8B" w:rsidRPr="00DA3693" w:rsidRDefault="009A0D8B" w:rsidP="00DA36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A3693">
        <w:rPr>
          <w:rFonts w:ascii="Times New Roman" w:hAnsi="Times New Roman"/>
          <w:b/>
          <w:sz w:val="24"/>
          <w:szCs w:val="24"/>
        </w:rPr>
        <w:t>речевая компетенция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 xml:space="preserve">функциональное использование изучаемого языка как 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средства общения и познавательной деятельности: умение понимать аутентичные иноязычные тексты (аудирование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статуса партнера по общению;</w:t>
      </w:r>
    </w:p>
    <w:p w:rsidR="009A0D8B" w:rsidRPr="00DA3693" w:rsidRDefault="009A0D8B" w:rsidP="00DA3693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A3693">
        <w:rPr>
          <w:rFonts w:ascii="Times New Roman" w:hAnsi="Times New Roman"/>
          <w:b/>
          <w:sz w:val="24"/>
          <w:szCs w:val="24"/>
        </w:rPr>
        <w:t>языковая (лингвистическая) компетенция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овладение новыми языковыми средствами в соответствии с темами и сферами общения;</w:t>
      </w:r>
    </w:p>
    <w:p w:rsidR="009A0D8B" w:rsidRPr="00DA3693" w:rsidRDefault="009A0D8B" w:rsidP="00DA3693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0" w:name="5"/>
      <w:bookmarkEnd w:id="0"/>
      <w:r w:rsidRPr="00DA3693">
        <w:rPr>
          <w:rFonts w:ascii="Times New Roman" w:hAnsi="Times New Roman"/>
          <w:b/>
          <w:sz w:val="24"/>
          <w:szCs w:val="24"/>
        </w:rPr>
        <w:t xml:space="preserve">социокультурная компетенция (включающая социолингвистическую) 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расширение объема знаний о социокультурной специфике страны изучаемого языка, совершенствование умений строить свое речевое и неречевое поведение адекватно этой специфике с учетом ситуаций общения, умения адекватно понимать и интерпретировать лингвокультурные факты, основываясь на сформированных ценностных ориентациях;</w:t>
      </w:r>
    </w:p>
    <w:p w:rsidR="009A0D8B" w:rsidRPr="00DA3693" w:rsidRDefault="009A0D8B" w:rsidP="00DA3693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A3693"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совершенствование умения выходить из положения при дефиците языковых средств в процессе иноязычного общения;</w:t>
      </w:r>
    </w:p>
    <w:p w:rsidR="009A0D8B" w:rsidRPr="00DA3693" w:rsidRDefault="009A0D8B" w:rsidP="00DA3693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A3693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:rsidR="009A0D8B" w:rsidRPr="00DA3693" w:rsidRDefault="009A0D8B" w:rsidP="00DA36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3693">
        <w:rPr>
          <w:rFonts w:ascii="Times New Roman" w:hAnsi="Times New Roman"/>
          <w:sz w:val="24"/>
          <w:szCs w:val="24"/>
        </w:rPr>
        <w:t xml:space="preserve"> По мере освоения курса происходит развитие специальных учебных умений, обеспечивающих освоение языка и культуры: 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 xml:space="preserve"> поиск и выделение в тексте новых лексических средств,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 xml:space="preserve"> соотнесение средств выражения и коммуникативного намерения говорящего/пишущего, - анализ языковых трудностей текста с целью более полного понимания смысловой информации, 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группировка и систематизация языковых средств по определенному признаку (формальному, коммуникативному);</w:t>
      </w:r>
    </w:p>
    <w:p w:rsidR="009A0D8B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 xml:space="preserve"> заполнение обобщающих схем/таблиц для систематизации языкового материала, интерпретация лингвистических и культуроведческих фактов в тексте; умение пользоваться словарями различных типов, современными информационными технологиями.</w:t>
      </w:r>
    </w:p>
    <w:p w:rsidR="009A0D8B" w:rsidRPr="00DA3693" w:rsidRDefault="009A0D8B" w:rsidP="00DA36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3693">
        <w:rPr>
          <w:rFonts w:ascii="Times New Roman" w:hAnsi="Times New Roman"/>
          <w:sz w:val="24"/>
          <w:szCs w:val="24"/>
        </w:rPr>
        <w:t>По окончании элективного курса учащиеся должны продемонстрировать:</w:t>
      </w:r>
    </w:p>
    <w:p w:rsidR="009A0D8B" w:rsidRPr="00DA3693" w:rsidRDefault="009A0D8B" w:rsidP="00DA3693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А. Билингвальную страноведческую осведомленность о Великобритании и ее людях, о политической системе и образовании, о культуре страны, ее обычаях и традициях.</w:t>
      </w:r>
    </w:p>
    <w:p w:rsidR="009A0D8B" w:rsidRPr="00DA3693" w:rsidRDefault="009A0D8B" w:rsidP="00DA3693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Б. Бикультурные умения: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работать со справочной страноведческой литературой на русском и английском языках;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собирать, систематизировать и интерпретировать страноведческую информацию при чтении, аудировании или говорении и письме на английском языке;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подготавливать страноведческие файлы, «досье» при сборе и систематизации фактов культуры;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готовить устные выступления по страноведческой тематике (как на английском, так и на русском языках);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участвовать в обсуждении на английском языке страноведческих аспектов жизни людей в Великобритании и России;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выполнять страноведческие проекты (в том числе с использованием информационных технологий) и участвовать в устных презентациях результатов по ним.</w:t>
      </w:r>
    </w:p>
    <w:p w:rsidR="009A0D8B" w:rsidRPr="00DA3693" w:rsidRDefault="009A0D8B" w:rsidP="00DA3693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В. Социокультурные способности: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социокультурную любознательность (при работе с письменными и устными источниками страноведческой информации);</w:t>
      </w:r>
    </w:p>
    <w:p w:rsidR="009A0D8B" w:rsidRPr="00DA3693" w:rsidRDefault="009A0D8B" w:rsidP="00DA36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>социокультурную наблюдательность (при чтении и аудировании иноязычного материала);</w:t>
      </w:r>
    </w:p>
    <w:p w:rsidR="009A0D8B" w:rsidRPr="00EB4CBA" w:rsidRDefault="009A0D8B" w:rsidP="00EB4CB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693">
        <w:rPr>
          <w:rFonts w:ascii="Times New Roman" w:hAnsi="Times New Roman"/>
          <w:sz w:val="24"/>
          <w:szCs w:val="24"/>
        </w:rPr>
        <w:t xml:space="preserve">при обсуждении различных аспектов жизни в Великобритании, России и других странах </w:t>
      </w:r>
      <w:r w:rsidRPr="00EB4CBA">
        <w:rPr>
          <w:rFonts w:ascii="Times New Roman" w:hAnsi="Times New Roman"/>
          <w:sz w:val="24"/>
          <w:szCs w:val="24"/>
        </w:rPr>
        <w:t>на английском и русском языках.</w:t>
      </w:r>
    </w:p>
    <w:p w:rsidR="009A0D8B" w:rsidRDefault="009A0D8B" w:rsidP="00DF50C2">
      <w:pPr>
        <w:autoSpaceDN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0D8B" w:rsidRDefault="009A0D8B" w:rsidP="00DF5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Система оценки планируемых результатов</w:t>
      </w:r>
    </w:p>
    <w:p w:rsidR="009A0D8B" w:rsidRDefault="009A0D8B" w:rsidP="0081695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Объектом контроля  является  речевое уме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ние-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Говорение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умение высказываться на изученные темы,  при этом языковые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должны соответствовать коммуникативным намере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A0D8B" w:rsidRDefault="009A0D8B" w:rsidP="00DF50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указанных параметров  оцени</w:t>
      </w:r>
      <w:r>
        <w:rPr>
          <w:rFonts w:ascii="Times New Roman" w:hAnsi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>
        <w:rPr>
          <w:rFonts w:ascii="Times New Roman" w:hAnsi="Times New Roman"/>
          <w:sz w:val="24"/>
          <w:szCs w:val="24"/>
        </w:rPr>
        <w:softHyphen/>
        <w:t>вие значимых, затрудняющих процесс коммуника</w:t>
      </w:r>
      <w:r>
        <w:rPr>
          <w:rFonts w:ascii="Times New Roman" w:hAnsi="Times New Roman"/>
          <w:sz w:val="24"/>
          <w:szCs w:val="24"/>
        </w:rPr>
        <w:softHyphen/>
        <w:t>ции, ошибок.)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A55CFC">
        <w:rPr>
          <w:rFonts w:ascii="Times New Roman" w:hAnsi="Times New Roman"/>
          <w:bCs/>
          <w:i/>
          <w:color w:val="000000"/>
          <w:sz w:val="24"/>
          <w:szCs w:val="24"/>
        </w:rPr>
        <w:t>тематического монологического высказывания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баллов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балла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9A0D8B" w:rsidRDefault="009A0D8B" w:rsidP="00DF50C2">
      <w:pPr>
        <w:pStyle w:val="NoSpacing"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 балла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9A0D8B" w:rsidRDefault="009A0D8B" w:rsidP="00DF50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балла</w:t>
      </w:r>
    </w:p>
    <w:p w:rsidR="009A0D8B" w:rsidRDefault="009A0D8B" w:rsidP="00DF50C2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A55CFC">
        <w:rPr>
          <w:rFonts w:ascii="Times New Roman" w:hAnsi="Times New Roman"/>
          <w:bCs/>
          <w:i/>
          <w:color w:val="000000"/>
          <w:sz w:val="24"/>
          <w:szCs w:val="24"/>
        </w:rPr>
        <w:t>диалогического высказывания</w:t>
      </w:r>
      <w:r>
        <w:rPr>
          <w:rFonts w:ascii="Times New Roman" w:hAnsi="Times New Roman"/>
          <w:color w:val="000000"/>
          <w:sz w:val="24"/>
          <w:szCs w:val="24"/>
        </w:rPr>
        <w:t> учащихся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происходит по таким параметрам, как: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5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:rsidR="009A0D8B" w:rsidRDefault="009A0D8B" w:rsidP="00816955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9A0D8B" w:rsidRDefault="009A0D8B" w:rsidP="00816955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4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3</w:t>
      </w:r>
    </w:p>
    <w:p w:rsidR="009A0D8B" w:rsidRDefault="009A0D8B" w:rsidP="00DF50C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9A0D8B" w:rsidRDefault="009A0D8B" w:rsidP="00DF50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9A0D8B" w:rsidRPr="00EB4CBA" w:rsidRDefault="009A0D8B" w:rsidP="00EB4CB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9A0D8B" w:rsidRDefault="009A0D8B" w:rsidP="00DF50C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2</w:t>
      </w:r>
    </w:p>
    <w:p w:rsidR="009A0D8B" w:rsidRDefault="009A0D8B" w:rsidP="00DF50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поддерживать беседу.</w:t>
      </w:r>
    </w:p>
    <w:p w:rsidR="009A0D8B" w:rsidRDefault="009A0D8B" w:rsidP="00DF50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9A0D8B" w:rsidRDefault="009A0D8B" w:rsidP="00DF50C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9A0D8B" w:rsidRDefault="009A0D8B" w:rsidP="00DF50C2">
      <w:pPr>
        <w:jc w:val="both"/>
        <w:rPr>
          <w:rFonts w:ascii="Times New Roman" w:hAnsi="Times New Roman"/>
          <w:sz w:val="24"/>
          <w:szCs w:val="24"/>
        </w:rPr>
      </w:pPr>
    </w:p>
    <w:p w:rsidR="009A0D8B" w:rsidRPr="00EB4CBA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A0D8B" w:rsidRDefault="009A0D8B" w:rsidP="00DF50C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ИНФОРМАЦИОННО-МЕТОДИЧЕСКОЕ ОБЕСПЕЧЕНИЕ</w:t>
      </w:r>
    </w:p>
    <w:p w:rsidR="009A0D8B" w:rsidRDefault="009A0D8B" w:rsidP="00DF50C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8B" w:rsidRDefault="009A0D8B" w:rsidP="00DF50C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Учебно-методическая литература</w:t>
      </w:r>
    </w:p>
    <w:p w:rsidR="009A0D8B" w:rsidRDefault="009A0D8B" w:rsidP="00DF50C2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3640"/>
        <w:gridCol w:w="2148"/>
        <w:gridCol w:w="2178"/>
        <w:gridCol w:w="1149"/>
      </w:tblGrid>
      <w:tr w:rsidR="009A0D8B" w:rsidTr="00EB4CBA">
        <w:trPr>
          <w:trHeight w:val="794"/>
        </w:trPr>
        <w:tc>
          <w:tcPr>
            <w:tcW w:w="829" w:type="dxa"/>
          </w:tcPr>
          <w:p w:rsidR="009A0D8B" w:rsidRDefault="009A0D8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 п/п</w:t>
            </w:r>
          </w:p>
        </w:tc>
        <w:tc>
          <w:tcPr>
            <w:tcW w:w="3640" w:type="dxa"/>
          </w:tcPr>
          <w:p w:rsidR="009A0D8B" w:rsidRDefault="009A0D8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48" w:type="dxa"/>
          </w:tcPr>
          <w:p w:rsidR="009A0D8B" w:rsidRDefault="009A0D8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178" w:type="dxa"/>
          </w:tcPr>
          <w:p w:rsidR="009A0D8B" w:rsidRDefault="009A0D8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149" w:type="dxa"/>
          </w:tcPr>
          <w:p w:rsidR="009A0D8B" w:rsidRDefault="009A0D8B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9A0D8B" w:rsidRDefault="009A0D8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издания</w:t>
            </w:r>
          </w:p>
        </w:tc>
      </w:tr>
      <w:tr w:rsidR="009A0D8B" w:rsidTr="00EB4CBA">
        <w:trPr>
          <w:trHeight w:val="794"/>
        </w:trPr>
        <w:tc>
          <w:tcPr>
            <w:tcW w:w="829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0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Программа образовательных учреждений. «Английский язык 2-11 классы».</w:t>
            </w:r>
          </w:p>
        </w:tc>
        <w:tc>
          <w:tcPr>
            <w:tcW w:w="2148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О.В.Афанасьева И.В.Михеева</w:t>
            </w:r>
          </w:p>
        </w:tc>
        <w:tc>
          <w:tcPr>
            <w:tcW w:w="2178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Москва «Просвещение».</w:t>
            </w:r>
          </w:p>
        </w:tc>
        <w:tc>
          <w:tcPr>
            <w:tcW w:w="1149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</w:tr>
      <w:tr w:rsidR="009A0D8B" w:rsidTr="00EB4CBA">
        <w:trPr>
          <w:trHeight w:val="632"/>
        </w:trPr>
        <w:tc>
          <w:tcPr>
            <w:tcW w:w="829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0" w:type="dxa"/>
          </w:tcPr>
          <w:p w:rsidR="009A0D8B" w:rsidRPr="00EB4CBA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Современная Британия.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652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4652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652">
              <w:rPr>
                <w:rFonts w:ascii="Times New Roman" w:hAnsi="Times New Roman"/>
                <w:sz w:val="24"/>
                <w:szCs w:val="24"/>
              </w:rPr>
              <w:t>классы. Элективный курс.</w:t>
            </w:r>
          </w:p>
        </w:tc>
        <w:tc>
          <w:tcPr>
            <w:tcW w:w="2148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Ю.А. Смирнов</w:t>
            </w:r>
          </w:p>
        </w:tc>
        <w:tc>
          <w:tcPr>
            <w:tcW w:w="2178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Москва</w:t>
            </w:r>
          </w:p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49" w:type="dxa"/>
          </w:tcPr>
          <w:p w:rsidR="009A0D8B" w:rsidRDefault="009A0D8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</w:tr>
    </w:tbl>
    <w:p w:rsidR="009A0D8B" w:rsidRDefault="009A0D8B" w:rsidP="00EB4C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8B" w:rsidRDefault="009A0D8B" w:rsidP="00EB4C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8B" w:rsidRDefault="009A0D8B" w:rsidP="00EB4C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9A0D8B" w:rsidRPr="004116EF" w:rsidRDefault="009A0D8B" w:rsidP="00EB4C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7"/>
        <w:gridCol w:w="2696"/>
        <w:gridCol w:w="1984"/>
        <w:gridCol w:w="1238"/>
      </w:tblGrid>
      <w:tr w:rsidR="009A0D8B" w:rsidRPr="004116EF" w:rsidTr="00EB4CBA">
        <w:tc>
          <w:tcPr>
            <w:tcW w:w="415" w:type="pct"/>
          </w:tcPr>
          <w:p w:rsidR="009A0D8B" w:rsidRPr="004116EF" w:rsidRDefault="009A0D8B" w:rsidP="00FB2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82" w:type="pct"/>
          </w:tcPr>
          <w:p w:rsidR="009A0D8B" w:rsidRPr="004116EF" w:rsidRDefault="009A0D8B" w:rsidP="00FB2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</w:tcPr>
          <w:p w:rsidR="009A0D8B" w:rsidRPr="004116EF" w:rsidRDefault="009A0D8B" w:rsidP="00FB2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1007" w:type="pct"/>
          </w:tcPr>
          <w:p w:rsidR="009A0D8B" w:rsidRPr="004116EF" w:rsidRDefault="009A0D8B" w:rsidP="00FB2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629" w:type="pct"/>
          </w:tcPr>
          <w:p w:rsidR="009A0D8B" w:rsidRPr="004116EF" w:rsidRDefault="009A0D8B" w:rsidP="00FB2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</w:tr>
      <w:tr w:rsidR="009A0D8B" w:rsidRPr="004116EF" w:rsidTr="00EB4CBA">
        <w:tc>
          <w:tcPr>
            <w:tcW w:w="415" w:type="pct"/>
          </w:tcPr>
          <w:p w:rsidR="009A0D8B" w:rsidRPr="004116EF" w:rsidRDefault="009A0D8B" w:rsidP="00EB4CB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9A0D8B" w:rsidRPr="004116EF" w:rsidRDefault="009A0D8B" w:rsidP="00FB22A8">
            <w:pPr>
              <w:rPr>
                <w:rFonts w:ascii="Times New Roman" w:hAnsi="Times New Roman"/>
                <w:sz w:val="24"/>
                <w:szCs w:val="24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Язык и культура Великобритании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pct"/>
          </w:tcPr>
          <w:p w:rsidR="009A0D8B" w:rsidRPr="004116EF" w:rsidRDefault="009A0D8B" w:rsidP="00F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Г. Д. Томахин</w:t>
            </w:r>
          </w:p>
        </w:tc>
        <w:tc>
          <w:tcPr>
            <w:tcW w:w="1007" w:type="pct"/>
          </w:tcPr>
          <w:p w:rsidR="009A0D8B" w:rsidRPr="004116EF" w:rsidRDefault="009A0D8B" w:rsidP="009F7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Москва «Просвещение»</w:t>
            </w:r>
          </w:p>
        </w:tc>
        <w:tc>
          <w:tcPr>
            <w:tcW w:w="629" w:type="pct"/>
          </w:tcPr>
          <w:p w:rsidR="009A0D8B" w:rsidRPr="004116EF" w:rsidRDefault="009A0D8B" w:rsidP="00F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9A0D8B" w:rsidRPr="004116EF" w:rsidTr="00EB4CBA">
        <w:trPr>
          <w:trHeight w:val="690"/>
        </w:trPr>
        <w:tc>
          <w:tcPr>
            <w:tcW w:w="415" w:type="pct"/>
          </w:tcPr>
          <w:p w:rsidR="009A0D8B" w:rsidRPr="004116EF" w:rsidRDefault="009A0D8B" w:rsidP="00EB4CB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9A0D8B" w:rsidRPr="004116EF" w:rsidRDefault="009A0D8B" w:rsidP="00F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Великобритания. Физическая и экономическая география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A0D8B" w:rsidRPr="004116EF" w:rsidRDefault="009A0D8B" w:rsidP="00FB2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A0D8B" w:rsidRPr="004116EF" w:rsidRDefault="009A0D8B" w:rsidP="00F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В.В. Бурлакова</w:t>
            </w:r>
          </w:p>
        </w:tc>
        <w:tc>
          <w:tcPr>
            <w:tcW w:w="1007" w:type="pct"/>
          </w:tcPr>
          <w:p w:rsidR="009A0D8B" w:rsidRPr="004116EF" w:rsidRDefault="009A0D8B" w:rsidP="009F7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Москва «Просвещение»</w:t>
            </w:r>
          </w:p>
        </w:tc>
        <w:tc>
          <w:tcPr>
            <w:tcW w:w="629" w:type="pct"/>
          </w:tcPr>
          <w:p w:rsidR="009A0D8B" w:rsidRPr="007E3C23" w:rsidRDefault="009A0D8B" w:rsidP="00EB4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9A0D8B" w:rsidRPr="004116EF" w:rsidTr="00EB4CBA">
        <w:trPr>
          <w:trHeight w:val="690"/>
        </w:trPr>
        <w:tc>
          <w:tcPr>
            <w:tcW w:w="415" w:type="pct"/>
          </w:tcPr>
          <w:p w:rsidR="009A0D8B" w:rsidRPr="004116EF" w:rsidRDefault="009A0D8B" w:rsidP="00EB4CB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9A0D8B" w:rsidRPr="00DD4652" w:rsidRDefault="009A0D8B" w:rsidP="00F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О Британии вкратце</w:t>
            </w:r>
          </w:p>
        </w:tc>
        <w:tc>
          <w:tcPr>
            <w:tcW w:w="1368" w:type="pct"/>
          </w:tcPr>
          <w:p w:rsidR="009A0D8B" w:rsidRPr="00DD4652" w:rsidRDefault="009A0D8B" w:rsidP="00FB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52">
              <w:rPr>
                <w:rFonts w:ascii="Times New Roman" w:hAnsi="Times New Roman"/>
                <w:sz w:val="24"/>
                <w:szCs w:val="24"/>
              </w:rPr>
              <w:t>В.В. Ощепкова, И.И. Шустилова</w:t>
            </w:r>
          </w:p>
        </w:tc>
        <w:tc>
          <w:tcPr>
            <w:tcW w:w="1007" w:type="pct"/>
          </w:tcPr>
          <w:p w:rsidR="009A0D8B" w:rsidRDefault="009A0D8B" w:rsidP="009F7D0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Москва «Просвещение»</w:t>
            </w:r>
          </w:p>
        </w:tc>
        <w:tc>
          <w:tcPr>
            <w:tcW w:w="629" w:type="pct"/>
          </w:tcPr>
          <w:p w:rsidR="009A0D8B" w:rsidRDefault="009A0D8B" w:rsidP="00EB4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</w:tbl>
    <w:p w:rsidR="009A0D8B" w:rsidRDefault="009A0D8B" w:rsidP="009F7D04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9F7D04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DF50C2">
      <w:pPr>
        <w:pStyle w:val="Caption"/>
        <w:ind w:left="1440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4.2.Цифровые образовательные ресурсы</w:t>
      </w:r>
    </w:p>
    <w:p w:rsidR="009A0D8B" w:rsidRDefault="009A0D8B" w:rsidP="00DF50C2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0D8B" w:rsidRDefault="009A0D8B" w:rsidP="00DF50C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Географическая карта Великобритании</w:t>
      </w:r>
    </w:p>
    <w:p w:rsidR="009A0D8B" w:rsidRDefault="009A0D8B" w:rsidP="00DF50C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карта Великобритании</w:t>
      </w:r>
    </w:p>
    <w:p w:rsidR="009A0D8B" w:rsidRDefault="009A0D8B" w:rsidP="00DF50C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символики и флага Великобритании </w:t>
      </w:r>
    </w:p>
    <w:p w:rsidR="009A0D8B" w:rsidRDefault="009A0D8B" w:rsidP="00DF50C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выдающихся деятелей науки, политики и культуры Великобритании </w:t>
      </w:r>
    </w:p>
    <w:p w:rsidR="009A0D8B" w:rsidRDefault="009A0D8B" w:rsidP="00DA408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пособия с изображением городов, достопримечательностей Великобритании </w:t>
      </w:r>
    </w:p>
    <w:p w:rsidR="009A0D8B" w:rsidRDefault="009A0D8B" w:rsidP="00DF50C2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0D8B" w:rsidRDefault="009A0D8B" w:rsidP="00DF50C2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9A0D8B" w:rsidRDefault="009A0D8B" w:rsidP="00DF50C2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A0D8B" w:rsidRDefault="009A0D8B" w:rsidP="00DF50C2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9307"/>
      </w:tblGrid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центр</w:t>
            </w:r>
          </w:p>
        </w:tc>
      </w:tr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</w:tr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Проектор</w:t>
            </w:r>
          </w:p>
        </w:tc>
      </w:tr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Принтер</w:t>
            </w:r>
          </w:p>
        </w:tc>
      </w:tr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9A0D8B" w:rsidTr="00DF50C2">
        <w:tc>
          <w:tcPr>
            <w:tcW w:w="277" w:type="pct"/>
          </w:tcPr>
          <w:p w:rsidR="009A0D8B" w:rsidRDefault="009A0D8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3" w:type="pct"/>
          </w:tcPr>
          <w:p w:rsidR="009A0D8B" w:rsidRDefault="009A0D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Видеомагнитофон</w:t>
            </w:r>
          </w:p>
        </w:tc>
      </w:tr>
    </w:tbl>
    <w:p w:rsidR="009A0D8B" w:rsidRDefault="009A0D8B" w:rsidP="00DF50C2">
      <w:pPr>
        <w:pStyle w:val="Captio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caps w:val="0"/>
          <w:sz w:val="24"/>
          <w:szCs w:val="24"/>
        </w:rPr>
        <w:t xml:space="preserve">                                    </w:t>
      </w:r>
    </w:p>
    <w:p w:rsidR="009A0D8B" w:rsidRDefault="009A0D8B" w:rsidP="00DF50C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0D8B" w:rsidRDefault="009A0D8B" w:rsidP="00DF50C2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A0D8B" w:rsidRDefault="009A0D8B" w:rsidP="00DF50C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A0D8B" w:rsidRDefault="009A0D8B" w:rsidP="00DF50C2">
      <w:pPr>
        <w:pStyle w:val="ListParagraph"/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DF50C2">
      <w:pPr>
        <w:pStyle w:val="ListParagraph"/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DF50C2">
      <w:pPr>
        <w:pStyle w:val="ListParagraph"/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DF50C2">
      <w:pPr>
        <w:pStyle w:val="ListParagraph"/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A0D8B" w:rsidRDefault="009A0D8B" w:rsidP="00DF50C2">
      <w:pPr>
        <w:pStyle w:val="ListParagraph"/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DF50C2">
      <w:pPr>
        <w:pStyle w:val="ListParagraph"/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9A0D8B" w:rsidRDefault="009A0D8B" w:rsidP="00DF50C2">
      <w:pPr>
        <w:pStyle w:val="ListParagraph"/>
        <w:rPr>
          <w:rFonts w:ascii="Times New Roman" w:hAnsi="Times New Roman"/>
          <w:sz w:val="24"/>
          <w:szCs w:val="24"/>
        </w:rPr>
      </w:pPr>
    </w:p>
    <w:p w:rsidR="009A0D8B" w:rsidRDefault="009A0D8B" w:rsidP="00DF50C2">
      <w:pPr>
        <w:jc w:val="both"/>
        <w:rPr>
          <w:rFonts w:ascii="Times New Roman" w:hAnsi="Times New Roman"/>
          <w:sz w:val="24"/>
          <w:szCs w:val="24"/>
        </w:rPr>
      </w:pPr>
    </w:p>
    <w:p w:rsidR="009A0D8B" w:rsidRPr="00DF50C2" w:rsidRDefault="009A0D8B" w:rsidP="00DF50C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A0D8B" w:rsidRPr="00DF50C2" w:rsidSect="00DF50C2">
      <w:footerReference w:type="default" r:id="rId7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8B" w:rsidRDefault="009A0D8B" w:rsidP="00DF50C2">
      <w:r>
        <w:separator/>
      </w:r>
    </w:p>
  </w:endnote>
  <w:endnote w:type="continuationSeparator" w:id="0">
    <w:p w:rsidR="009A0D8B" w:rsidRDefault="009A0D8B" w:rsidP="00DF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8B" w:rsidRDefault="009A0D8B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A0D8B" w:rsidRDefault="009A0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8B" w:rsidRDefault="009A0D8B" w:rsidP="00DF50C2">
      <w:r>
        <w:separator/>
      </w:r>
    </w:p>
  </w:footnote>
  <w:footnote w:type="continuationSeparator" w:id="0">
    <w:p w:rsidR="009A0D8B" w:rsidRDefault="009A0D8B" w:rsidP="00DF5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2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517604"/>
    <w:multiLevelType w:val="hybridMultilevel"/>
    <w:tmpl w:val="2B0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22C5D"/>
    <w:multiLevelType w:val="hybridMultilevel"/>
    <w:tmpl w:val="9EF6CF3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691509"/>
    <w:multiLevelType w:val="hybridMultilevel"/>
    <w:tmpl w:val="416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AA5770"/>
    <w:multiLevelType w:val="hybridMultilevel"/>
    <w:tmpl w:val="27D8F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15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C2"/>
    <w:rsid w:val="00061CF7"/>
    <w:rsid w:val="00062C63"/>
    <w:rsid w:val="00163AC8"/>
    <w:rsid w:val="001B7DCA"/>
    <w:rsid w:val="001C3185"/>
    <w:rsid w:val="002523C6"/>
    <w:rsid w:val="002617DF"/>
    <w:rsid w:val="002B5F98"/>
    <w:rsid w:val="003043EB"/>
    <w:rsid w:val="00350744"/>
    <w:rsid w:val="00366076"/>
    <w:rsid w:val="003B7992"/>
    <w:rsid w:val="004116EF"/>
    <w:rsid w:val="0067244C"/>
    <w:rsid w:val="006F370A"/>
    <w:rsid w:val="00716FFE"/>
    <w:rsid w:val="0075265C"/>
    <w:rsid w:val="00790653"/>
    <w:rsid w:val="007D4ABB"/>
    <w:rsid w:val="007E3C23"/>
    <w:rsid w:val="00816955"/>
    <w:rsid w:val="008C0AAA"/>
    <w:rsid w:val="008F160B"/>
    <w:rsid w:val="0092333F"/>
    <w:rsid w:val="00970592"/>
    <w:rsid w:val="009A0D8B"/>
    <w:rsid w:val="009F7D04"/>
    <w:rsid w:val="00A511FC"/>
    <w:rsid w:val="00A544E4"/>
    <w:rsid w:val="00A55CFC"/>
    <w:rsid w:val="00AC0335"/>
    <w:rsid w:val="00B1679A"/>
    <w:rsid w:val="00C27DE2"/>
    <w:rsid w:val="00C338B0"/>
    <w:rsid w:val="00C77BD4"/>
    <w:rsid w:val="00D44952"/>
    <w:rsid w:val="00DA3693"/>
    <w:rsid w:val="00DA4085"/>
    <w:rsid w:val="00DD4652"/>
    <w:rsid w:val="00DF50C2"/>
    <w:rsid w:val="00E61953"/>
    <w:rsid w:val="00EB3EB8"/>
    <w:rsid w:val="00EB4CBA"/>
    <w:rsid w:val="00EC104E"/>
    <w:rsid w:val="00F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C2"/>
    <w:rPr>
      <w:rFonts w:ascii="Times New (W1)" w:eastAsia="Times New Roman" w:hAnsi="Times New (W1)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50C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50C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50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50C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50C2"/>
    <w:rPr>
      <w:rFonts w:ascii="Cambria" w:hAnsi="Cambria" w:cs="Times New Roman"/>
      <w:i/>
      <w:iCs/>
      <w:color w:val="243F6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50C2"/>
    <w:rPr>
      <w:rFonts w:ascii="Cambria" w:hAnsi="Cambria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50C2"/>
    <w:rPr>
      <w:rFonts w:ascii="Cambria" w:hAnsi="Cambria" w:cs="Times New Roman"/>
      <w:color w:val="40404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DF50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0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0C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F50C2"/>
    <w:rPr>
      <w:rFonts w:ascii="Times New Roman" w:hAnsi="Times New Roman"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DF50C2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cap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F5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50C2"/>
    <w:rPr>
      <w:rFonts w:ascii="Times New (W1)" w:hAnsi="Times New (W1)" w:cs="Times New Roman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F50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0C2"/>
    <w:rPr>
      <w:rFonts w:ascii="Times New (W1)" w:hAnsi="Times New (W1)" w:cs="Times New Roman"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F50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F50C2"/>
    <w:rPr>
      <w:rFonts w:ascii="Times New (W1)" w:hAnsi="Times New (W1)" w:cs="Times New Roman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DF50C2"/>
    <w:rPr>
      <w:rFonts w:ascii="Times New (W1)" w:hAnsi="Times New (W1)"/>
      <w:sz w:val="32"/>
      <w:lang w:val="ru-RU" w:eastAsia="ru-RU"/>
    </w:rPr>
  </w:style>
  <w:style w:type="paragraph" w:styleId="NoSpacing">
    <w:name w:val="No Spacing"/>
    <w:link w:val="NoSpacingChar"/>
    <w:uiPriority w:val="99"/>
    <w:qFormat/>
    <w:rsid w:val="00DF50C2"/>
    <w:rPr>
      <w:rFonts w:ascii="Times New (W1)" w:eastAsia="Times New Roman" w:hAnsi="Times New (W1)"/>
      <w:sz w:val="32"/>
      <w:szCs w:val="32"/>
    </w:rPr>
  </w:style>
  <w:style w:type="paragraph" w:styleId="ListParagraph">
    <w:name w:val="List Paragraph"/>
    <w:basedOn w:val="Normal"/>
    <w:uiPriority w:val="99"/>
    <w:qFormat/>
    <w:rsid w:val="00DF50C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Default">
    <w:name w:val="Default"/>
    <w:uiPriority w:val="99"/>
    <w:rsid w:val="00DF5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5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16</Pages>
  <Words>4131</Words>
  <Characters>23550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Школа 52</cp:lastModifiedBy>
  <cp:revision>6</cp:revision>
  <dcterms:created xsi:type="dcterms:W3CDTF">2014-11-09T07:04:00Z</dcterms:created>
  <dcterms:modified xsi:type="dcterms:W3CDTF">2015-04-11T10:32:00Z</dcterms:modified>
</cp:coreProperties>
</file>